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4FF" w:rsidRPr="004F0B8B" w:rsidRDefault="005364FF">
      <w:pPr>
        <w:rPr>
          <w:rFonts w:cstheme="minorHAnsi"/>
          <w:b/>
          <w:bCs/>
          <w:lang w:val="en-US"/>
        </w:rPr>
      </w:pPr>
      <w:r w:rsidRPr="004F0B8B">
        <w:rPr>
          <w:rFonts w:cstheme="minorHAnsi"/>
          <w:b/>
          <w:bCs/>
          <w:lang w:val="en-US"/>
        </w:rPr>
        <w:t>Project title:</w:t>
      </w:r>
    </w:p>
    <w:p w:rsidR="005364FF" w:rsidRPr="004F0B8B" w:rsidRDefault="005364FF">
      <w:pPr>
        <w:rPr>
          <w:rFonts w:cstheme="minorHAnsi"/>
          <w:lang w:val="en-US"/>
        </w:rPr>
      </w:pPr>
    </w:p>
    <w:p w:rsidR="005364FF" w:rsidRPr="004F0B8B" w:rsidRDefault="005364FF" w:rsidP="005364FF">
      <w:pPr>
        <w:jc w:val="both"/>
        <w:rPr>
          <w:rFonts w:cstheme="minorHAnsi"/>
          <w:lang w:val="en-US"/>
        </w:rPr>
      </w:pPr>
      <w:r w:rsidRPr="004F0B8B">
        <w:rPr>
          <w:rFonts w:cstheme="minorHAnsi"/>
          <w:lang w:val="en-US"/>
        </w:rPr>
        <w:t>“</w:t>
      </w:r>
      <w:r w:rsidR="004F0B8B" w:rsidRPr="004F0B8B">
        <w:rPr>
          <w:rFonts w:cstheme="minorHAnsi"/>
          <w:lang w:val="en-US"/>
        </w:rPr>
        <w:t xml:space="preserve">Unlocking </w:t>
      </w:r>
      <w:proofErr w:type="gramStart"/>
      <w:r w:rsidR="004F0B8B" w:rsidRPr="004F0B8B">
        <w:rPr>
          <w:rFonts w:cstheme="minorHAnsi"/>
          <w:lang w:val="en-US"/>
        </w:rPr>
        <w:t>students</w:t>
      </w:r>
      <w:proofErr w:type="gramEnd"/>
      <w:r w:rsidR="004F0B8B" w:rsidRPr="004F0B8B">
        <w:rPr>
          <w:rFonts w:cstheme="minorHAnsi"/>
          <w:lang w:val="en-US"/>
        </w:rPr>
        <w:t xml:space="preserve"> engagement in Architecture Education Through Digital Educational Escape Rooms</w:t>
      </w:r>
      <w:r w:rsidRPr="004F0B8B">
        <w:rPr>
          <w:rFonts w:cstheme="minorHAnsi"/>
          <w:lang w:val="en-US"/>
        </w:rPr>
        <w:t>”</w:t>
      </w:r>
    </w:p>
    <w:p w:rsidR="005364FF" w:rsidRPr="004F0B8B" w:rsidRDefault="005364FF">
      <w:pPr>
        <w:rPr>
          <w:rFonts w:cstheme="minorHAnsi"/>
          <w:color w:val="0D0D0D"/>
          <w:shd w:val="clear" w:color="auto" w:fill="FFFFFF"/>
          <w:lang w:val="en-US"/>
        </w:rPr>
      </w:pPr>
    </w:p>
    <w:p w:rsidR="005364FF" w:rsidRPr="004F0B8B" w:rsidRDefault="004F0B8B">
      <w:pPr>
        <w:rPr>
          <w:rFonts w:cstheme="minorHAnsi"/>
          <w:b/>
          <w:bCs/>
          <w:color w:val="0D0D0D"/>
          <w:shd w:val="clear" w:color="auto" w:fill="FFFFFF"/>
          <w:lang w:val="en-US"/>
        </w:rPr>
      </w:pPr>
      <w:r w:rsidRPr="004F0B8B">
        <w:rPr>
          <w:rFonts w:cstheme="minorHAnsi"/>
          <w:b/>
          <w:bCs/>
          <w:color w:val="0D0D0D"/>
          <w:shd w:val="clear" w:color="auto" w:fill="FFFFFF"/>
          <w:lang w:val="en-US"/>
        </w:rPr>
        <w:t>P</w:t>
      </w:r>
      <w:r w:rsidR="005364FF" w:rsidRPr="004F0B8B">
        <w:rPr>
          <w:rFonts w:cstheme="minorHAnsi"/>
          <w:b/>
          <w:bCs/>
          <w:color w:val="0D0D0D"/>
          <w:shd w:val="clear" w:color="auto" w:fill="FFFFFF"/>
          <w:lang w:val="en-US"/>
        </w:rPr>
        <w:t xml:space="preserve">roject </w:t>
      </w:r>
      <w:r w:rsidRPr="004F0B8B">
        <w:rPr>
          <w:rFonts w:cstheme="minorHAnsi"/>
          <w:b/>
          <w:bCs/>
          <w:color w:val="0D0D0D"/>
          <w:shd w:val="clear" w:color="auto" w:fill="FFFFFF"/>
          <w:lang w:val="en-US"/>
        </w:rPr>
        <w:t xml:space="preserve">introduction </w:t>
      </w:r>
      <w:r w:rsidR="005364FF" w:rsidRPr="004F0B8B">
        <w:rPr>
          <w:rFonts w:cstheme="minorHAnsi"/>
          <w:b/>
          <w:bCs/>
          <w:color w:val="0D0D0D"/>
          <w:shd w:val="clear" w:color="auto" w:fill="FFFFFF"/>
          <w:lang w:val="en-US"/>
        </w:rPr>
        <w:t>(2 sentences):</w:t>
      </w:r>
    </w:p>
    <w:p w:rsidR="005364FF" w:rsidRDefault="005364FF">
      <w:pPr>
        <w:rPr>
          <w:rFonts w:ascii="Segoe UI" w:hAnsi="Segoe UI" w:cs="Segoe UI"/>
          <w:color w:val="0D0D0D"/>
          <w:shd w:val="clear" w:color="auto" w:fill="FFFFFF"/>
          <w:lang w:val="en-US"/>
        </w:rPr>
      </w:pPr>
    </w:p>
    <w:p w:rsidR="005364FF" w:rsidRPr="005364FF" w:rsidRDefault="003D5D40" w:rsidP="003D5D40">
      <w:pPr>
        <w:rPr>
          <w:lang w:val="en-US"/>
        </w:rPr>
      </w:pPr>
      <w:r w:rsidRPr="003D5D40">
        <w:t>Discover the transformative power of Digital Educational Escape Rooms (DEERs) in architecture education! As we adapt to a post-pandemic world, DEERs offer an exciting, game-based approach to learning that enhances student engagement, creativity, collaboration, and problem-solving skills. This project explores how integrating DEERs into architectural studies bridges the gap between theoretical knowledge and professional practice, preparing students for real-world challenges. Grab the opportunity to ask more as we share qualitative research findings and uncover the initial impacts of these innovative tools paving the way for a new era in educational strategies. Don't miss out on reimagining the future of education!</w:t>
      </w:r>
    </w:p>
    <w:sectPr w:rsidR="005364FF" w:rsidRPr="005364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FF"/>
    <w:rsid w:val="003D5D40"/>
    <w:rsid w:val="004F0B8B"/>
    <w:rsid w:val="0053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3C4E5"/>
  <w15:chartTrackingRefBased/>
  <w15:docId w15:val="{75DA1B6E-BCA7-4A4D-98F1-F3E14866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2024-04-13T09:13:00Z</dcterms:created>
  <dcterms:modified xsi:type="dcterms:W3CDTF">2024-04-13T09:42:00Z</dcterms:modified>
</cp:coreProperties>
</file>