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B0C9" w14:textId="57AF9838" w:rsidR="00D21082" w:rsidRPr="006E277D" w:rsidRDefault="4BC03BCD" w:rsidP="006E277D">
      <w:pPr>
        <w:spacing w:line="300" w:lineRule="auto"/>
        <w:jc w:val="center"/>
        <w:rPr>
          <w:rFonts w:ascii="SimSun" w:eastAsia="SimSun" w:hAnsi="SimSun"/>
          <w:sz w:val="22"/>
        </w:rPr>
      </w:pPr>
      <w:r w:rsidRPr="006E277D">
        <w:rPr>
          <w:rFonts w:ascii="SimSun" w:eastAsia="SimSun" w:hAnsi="SimSun"/>
          <w:sz w:val="22"/>
        </w:rPr>
        <w:t>中外合作大学硕士研究生英语</w:t>
      </w:r>
      <w:r w:rsidR="00655740" w:rsidRPr="006E277D">
        <w:rPr>
          <w:rFonts w:ascii="SimSun" w:eastAsia="SimSun" w:hAnsi="SimSun" w:hint="eastAsia"/>
          <w:sz w:val="22"/>
        </w:rPr>
        <w:t>课程研发</w:t>
      </w:r>
      <w:r w:rsidRPr="006E277D">
        <w:rPr>
          <w:rFonts w:ascii="SimSun" w:eastAsia="SimSun" w:hAnsi="SimSun"/>
          <w:sz w:val="22"/>
        </w:rPr>
        <w:t>思路探讨—</w:t>
      </w:r>
      <w:r w:rsidR="00DF4A0B" w:rsidRPr="006E277D">
        <w:rPr>
          <w:rFonts w:ascii="SimSun" w:eastAsia="SimSun" w:hAnsi="SimSun" w:hint="eastAsia"/>
          <w:sz w:val="22"/>
        </w:rPr>
        <w:t>西交利物浦大学</w:t>
      </w:r>
    </w:p>
    <w:p w14:paraId="6DCB7865" w14:textId="337565E4" w:rsidR="4BC03BCD" w:rsidRPr="006E277D" w:rsidRDefault="4BC03BCD" w:rsidP="006E277D">
      <w:pPr>
        <w:spacing w:line="300" w:lineRule="auto"/>
        <w:rPr>
          <w:rFonts w:ascii="SimSun" w:eastAsia="SimSun" w:hAnsi="SimSun"/>
          <w:sz w:val="22"/>
        </w:rPr>
      </w:pPr>
    </w:p>
    <w:p w14:paraId="19429A0C" w14:textId="56BA2588" w:rsidR="4BC03BCD" w:rsidRPr="006E277D" w:rsidRDefault="4BC03BCD" w:rsidP="006E277D">
      <w:pPr>
        <w:spacing w:line="300" w:lineRule="auto"/>
        <w:jc w:val="center"/>
        <w:rPr>
          <w:rFonts w:ascii="SimSun" w:eastAsia="SimSun" w:hAnsi="SimSun"/>
          <w:sz w:val="22"/>
        </w:rPr>
      </w:pPr>
      <w:r w:rsidRPr="006E277D">
        <w:rPr>
          <w:rFonts w:ascii="SimSun" w:eastAsia="SimSun" w:hAnsi="SimSun"/>
          <w:sz w:val="22"/>
        </w:rPr>
        <w:t>张云燕</w:t>
      </w:r>
      <w:r w:rsidR="001E48EA" w:rsidRPr="006E277D">
        <w:rPr>
          <w:rFonts w:ascii="SimSun" w:eastAsia="SimSun" w:hAnsi="SimSun" w:hint="eastAsia"/>
          <w:sz w:val="22"/>
        </w:rPr>
        <w:t xml:space="preserve"> </w:t>
      </w:r>
      <w:r w:rsidRPr="006E277D">
        <w:rPr>
          <w:rFonts w:ascii="SimSun" w:eastAsia="SimSun" w:hAnsi="SimSun"/>
          <w:sz w:val="22"/>
        </w:rPr>
        <w:t xml:space="preserve">夏令 </w:t>
      </w:r>
      <w:r w:rsidR="001E48EA" w:rsidRPr="006E277D">
        <w:rPr>
          <w:rFonts w:ascii="SimSun" w:eastAsia="SimSun" w:hAnsi="SimSun"/>
          <w:sz w:val="22"/>
        </w:rPr>
        <w:t>周玮</w:t>
      </w:r>
    </w:p>
    <w:p w14:paraId="288BE625" w14:textId="5E0BFE96" w:rsidR="4BC03BCD" w:rsidRPr="006E277D" w:rsidRDefault="4BC03BCD" w:rsidP="006E277D">
      <w:pPr>
        <w:spacing w:line="300" w:lineRule="auto"/>
        <w:rPr>
          <w:rFonts w:ascii="SimSun" w:eastAsia="SimSun" w:hAnsi="SimSun"/>
          <w:sz w:val="22"/>
        </w:rPr>
      </w:pPr>
    </w:p>
    <w:p w14:paraId="5333B407" w14:textId="31E90E06" w:rsidR="007328F6" w:rsidRPr="006E277D" w:rsidRDefault="4BC03BCD" w:rsidP="006E277D">
      <w:pPr>
        <w:spacing w:line="300" w:lineRule="auto"/>
        <w:rPr>
          <w:rFonts w:ascii="SimSun" w:eastAsia="SimSun" w:hAnsi="SimSun"/>
          <w:sz w:val="22"/>
        </w:rPr>
      </w:pPr>
      <w:r w:rsidRPr="006E277D">
        <w:rPr>
          <w:rFonts w:ascii="SimSun" w:eastAsia="SimSun" w:hAnsi="SimSun"/>
          <w:b/>
          <w:bCs/>
          <w:sz w:val="22"/>
        </w:rPr>
        <w:t>摘要</w:t>
      </w:r>
      <w:r w:rsidR="009A3E11" w:rsidRPr="006E277D">
        <w:rPr>
          <w:rFonts w:ascii="SimSun" w:eastAsia="SimSun" w:hAnsi="SimSun" w:hint="eastAsia"/>
          <w:sz w:val="22"/>
        </w:rPr>
        <w:t>:</w:t>
      </w:r>
      <w:r w:rsidR="009A3E11" w:rsidRPr="006E277D">
        <w:rPr>
          <w:rFonts w:ascii="SimSun" w:eastAsia="SimSun" w:hAnsi="SimSun"/>
          <w:sz w:val="22"/>
        </w:rPr>
        <w:t xml:space="preserve"> </w:t>
      </w:r>
      <w:r w:rsidR="009E515D" w:rsidRPr="006E277D">
        <w:rPr>
          <w:rFonts w:ascii="SimSun" w:eastAsia="SimSun" w:hAnsi="SimSun" w:cs="Calibri" w:hint="eastAsia"/>
          <w:color w:val="000000"/>
          <w:kern w:val="0"/>
          <w:sz w:val="22"/>
        </w:rPr>
        <w:t>疫情</w:t>
      </w:r>
      <w:r w:rsidR="0086241B" w:rsidRPr="006E277D">
        <w:rPr>
          <w:rFonts w:ascii="SimSun" w:eastAsia="SimSun" w:hAnsi="SimSun" w:cs="Calibri" w:hint="eastAsia"/>
          <w:color w:val="000000"/>
          <w:kern w:val="0"/>
          <w:sz w:val="22"/>
        </w:rPr>
        <w:t>环境</w:t>
      </w:r>
      <w:r w:rsidR="009E515D" w:rsidRPr="006E277D">
        <w:rPr>
          <w:rFonts w:ascii="SimSun" w:eastAsia="SimSun" w:hAnsi="SimSun" w:cs="Calibri" w:hint="eastAsia"/>
          <w:color w:val="000000"/>
          <w:kern w:val="0"/>
          <w:sz w:val="22"/>
        </w:rPr>
        <w:t>下，中外合作大学的硕士研究生项目迎来了前所未有的挑战与机遇。如何在全英文教学环境中</w:t>
      </w:r>
      <w:r w:rsidR="00035C0C" w:rsidRPr="006E277D">
        <w:rPr>
          <w:rFonts w:ascii="SimSun" w:eastAsia="SimSun" w:hAnsi="SimSun" w:cs="Calibri" w:hint="eastAsia"/>
          <w:color w:val="000000"/>
          <w:kern w:val="0"/>
          <w:sz w:val="22"/>
        </w:rPr>
        <w:t>培养硕士研究生英语的听说读写水平和学术英语能力是所有中外合作大学硕士研究生项目都必须应对的课题。</w:t>
      </w:r>
      <w:r w:rsidR="009E515D" w:rsidRPr="006E277D">
        <w:rPr>
          <w:rFonts w:ascii="SimSun" w:eastAsia="SimSun" w:hAnsi="SimSun" w:cs="Calibri" w:hint="eastAsia"/>
          <w:color w:val="000000"/>
          <w:kern w:val="0"/>
          <w:sz w:val="22"/>
        </w:rPr>
        <w:t>本文以西交利物浦大学</w:t>
      </w:r>
      <w:r w:rsidR="00035C0C" w:rsidRPr="006E277D">
        <w:rPr>
          <w:rFonts w:ascii="SimSun" w:eastAsia="SimSun" w:hAnsi="SimSun" w:cs="Calibri" w:hint="eastAsia"/>
          <w:color w:val="000000"/>
          <w:kern w:val="0"/>
          <w:sz w:val="22"/>
        </w:rPr>
        <w:t>为例，介绍西浦硕士研究生英语教程研发思路及教学现状</w:t>
      </w:r>
      <w:r w:rsidR="007328F6" w:rsidRPr="006E277D">
        <w:rPr>
          <w:rFonts w:ascii="SimSun" w:eastAsia="SimSun" w:hAnsi="SimSun" w:cs="Calibri" w:hint="eastAsia"/>
          <w:color w:val="000000"/>
          <w:kern w:val="0"/>
          <w:sz w:val="22"/>
        </w:rPr>
        <w:t>，</w:t>
      </w:r>
      <w:r w:rsidR="00035C0C" w:rsidRPr="006E277D">
        <w:rPr>
          <w:rFonts w:ascii="SimSun" w:eastAsia="SimSun" w:hAnsi="SimSun" w:hint="eastAsia"/>
          <w:sz w:val="22"/>
        </w:rPr>
        <w:t>并针对西浦“产学研融合”教育新模式探讨了该模式对研究生英语教学的影响与启发</w:t>
      </w:r>
      <w:r w:rsidR="007328F6" w:rsidRPr="006E277D">
        <w:rPr>
          <w:rFonts w:ascii="SimSun" w:eastAsia="SimSun" w:hAnsi="SimSun" w:hint="eastAsia"/>
          <w:sz w:val="22"/>
        </w:rPr>
        <w:t>。</w:t>
      </w:r>
    </w:p>
    <w:p w14:paraId="3596CB3D" w14:textId="75563D4F" w:rsidR="4BC03BCD" w:rsidRPr="006E277D" w:rsidRDefault="4BC03BCD" w:rsidP="006E277D">
      <w:pPr>
        <w:spacing w:line="300" w:lineRule="auto"/>
        <w:rPr>
          <w:rFonts w:ascii="SimSun" w:eastAsia="SimSun" w:hAnsi="SimSun"/>
          <w:sz w:val="22"/>
        </w:rPr>
      </w:pPr>
    </w:p>
    <w:p w14:paraId="580491E8" w14:textId="02E2A684" w:rsidR="4BC03BCD" w:rsidRPr="006E277D" w:rsidRDefault="4BC03BCD" w:rsidP="006E277D">
      <w:pPr>
        <w:spacing w:line="300" w:lineRule="auto"/>
        <w:rPr>
          <w:rFonts w:ascii="SimSun" w:eastAsia="SimSun" w:hAnsi="SimSun"/>
          <w:sz w:val="22"/>
        </w:rPr>
      </w:pPr>
      <w:r w:rsidRPr="006E277D">
        <w:rPr>
          <w:rFonts w:ascii="SimSun" w:eastAsia="SimSun" w:hAnsi="SimSun"/>
          <w:b/>
          <w:bCs/>
          <w:sz w:val="22"/>
        </w:rPr>
        <w:t>关键词</w:t>
      </w:r>
      <w:r w:rsidR="00035C0C" w:rsidRPr="006E277D">
        <w:rPr>
          <w:rFonts w:ascii="SimSun" w:eastAsia="SimSun" w:hAnsi="SimSun" w:hint="eastAsia"/>
          <w:sz w:val="22"/>
        </w:rPr>
        <w:t xml:space="preserve">：学术英语 </w:t>
      </w:r>
      <w:r w:rsidRPr="006E277D">
        <w:rPr>
          <w:rFonts w:ascii="SimSun" w:eastAsia="SimSun" w:hAnsi="SimSun"/>
          <w:sz w:val="22"/>
        </w:rPr>
        <w:t>研究生英语课程 课程</w:t>
      </w:r>
      <w:r w:rsidR="00035C0C" w:rsidRPr="006E277D">
        <w:rPr>
          <w:rFonts w:ascii="SimSun" w:eastAsia="SimSun" w:hAnsi="SimSun" w:hint="eastAsia"/>
          <w:sz w:val="22"/>
        </w:rPr>
        <w:t>研发</w:t>
      </w:r>
    </w:p>
    <w:p w14:paraId="01DDA6CF" w14:textId="77777777" w:rsidR="00B64B6A" w:rsidRPr="006E277D" w:rsidRDefault="00B64B6A" w:rsidP="006E277D">
      <w:pPr>
        <w:spacing w:line="300" w:lineRule="auto"/>
        <w:rPr>
          <w:rFonts w:ascii="SimSun" w:eastAsia="SimSun" w:hAnsi="SimSun"/>
          <w:sz w:val="22"/>
        </w:rPr>
      </w:pPr>
    </w:p>
    <w:p w14:paraId="154FC581" w14:textId="30589CF0" w:rsidR="00B464A2" w:rsidRPr="006E277D" w:rsidRDefault="00B464A2" w:rsidP="006E277D">
      <w:pPr>
        <w:spacing w:line="300" w:lineRule="auto"/>
        <w:rPr>
          <w:rFonts w:ascii="SimSun" w:eastAsia="SimSun" w:hAnsi="SimSun"/>
          <w:sz w:val="22"/>
        </w:rPr>
      </w:pPr>
    </w:p>
    <w:p w14:paraId="567ACB42" w14:textId="158A4EAD" w:rsidR="00DF4A0B" w:rsidRPr="006E277D" w:rsidRDefault="00DF4A0B" w:rsidP="006E277D">
      <w:pPr>
        <w:pStyle w:val="ListParagraph"/>
        <w:numPr>
          <w:ilvl w:val="0"/>
          <w:numId w:val="2"/>
        </w:numPr>
        <w:spacing w:line="300" w:lineRule="auto"/>
        <w:rPr>
          <w:rFonts w:ascii="SimSun" w:eastAsia="SimSun" w:hAnsi="SimSun"/>
          <w:b/>
          <w:bCs/>
          <w:sz w:val="22"/>
        </w:rPr>
      </w:pPr>
      <w:r w:rsidRPr="006E277D">
        <w:rPr>
          <w:rFonts w:ascii="SimSun" w:eastAsia="SimSun" w:hAnsi="SimSun" w:hint="eastAsia"/>
          <w:b/>
          <w:bCs/>
          <w:sz w:val="22"/>
        </w:rPr>
        <w:t>中外合作大学硕士研究生项目特色及语言要求——以西交利物浦大学为例</w:t>
      </w:r>
    </w:p>
    <w:p w14:paraId="2498482A" w14:textId="77777777" w:rsidR="00B25D33" w:rsidRPr="006E277D" w:rsidRDefault="00B25D33" w:rsidP="006E277D">
      <w:pPr>
        <w:widowControl/>
        <w:shd w:val="clear" w:color="auto" w:fill="FFFFFF"/>
        <w:spacing w:line="300" w:lineRule="auto"/>
        <w:jc w:val="left"/>
        <w:rPr>
          <w:rFonts w:ascii="SimSun" w:eastAsia="SimSun" w:hAnsi="SimSun" w:cs="Calibri"/>
          <w:b/>
          <w:bCs/>
          <w:color w:val="000000"/>
          <w:kern w:val="0"/>
          <w:sz w:val="22"/>
        </w:rPr>
      </w:pPr>
    </w:p>
    <w:p w14:paraId="6D6484EC" w14:textId="48B626C4" w:rsidR="003702EA" w:rsidRPr="006E277D" w:rsidRDefault="007328F6" w:rsidP="006E277D">
      <w:pPr>
        <w:widowControl/>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（一）</w:t>
      </w:r>
      <w:r w:rsidR="003702EA" w:rsidRPr="006E277D">
        <w:rPr>
          <w:rFonts w:ascii="SimSun" w:eastAsia="SimSun" w:hAnsi="SimSun" w:cs="Calibri" w:hint="eastAsia"/>
          <w:b/>
          <w:bCs/>
          <w:color w:val="000000"/>
          <w:kern w:val="0"/>
          <w:sz w:val="22"/>
        </w:rPr>
        <w:t>西浦</w:t>
      </w:r>
      <w:r w:rsidR="00F42605" w:rsidRPr="006E277D">
        <w:rPr>
          <w:rFonts w:ascii="SimSun" w:eastAsia="SimSun" w:hAnsi="SimSun" w:cs="Calibri" w:hint="eastAsia"/>
          <w:b/>
          <w:bCs/>
          <w:color w:val="000000"/>
          <w:kern w:val="0"/>
          <w:sz w:val="22"/>
        </w:rPr>
        <w:t>硕士</w:t>
      </w:r>
      <w:r w:rsidR="003702EA" w:rsidRPr="006E277D">
        <w:rPr>
          <w:rFonts w:ascii="SimSun" w:eastAsia="SimSun" w:hAnsi="SimSun" w:cs="Calibri" w:hint="eastAsia"/>
          <w:b/>
          <w:bCs/>
          <w:color w:val="000000"/>
          <w:kern w:val="0"/>
          <w:sz w:val="22"/>
        </w:rPr>
        <w:t>研究生</w:t>
      </w:r>
      <w:r w:rsidR="00F42605" w:rsidRPr="006E277D">
        <w:rPr>
          <w:rFonts w:ascii="SimSun" w:eastAsia="SimSun" w:hAnsi="SimSun" w:cs="Calibri" w:hint="eastAsia"/>
          <w:b/>
          <w:bCs/>
          <w:color w:val="000000"/>
          <w:kern w:val="0"/>
          <w:sz w:val="22"/>
        </w:rPr>
        <w:t>教育概况</w:t>
      </w:r>
    </w:p>
    <w:p w14:paraId="3CEACD37" w14:textId="5A2E8D3C" w:rsidR="003702EA" w:rsidRPr="006E277D" w:rsidRDefault="00035C0C"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近十年来，尤其是</w:t>
      </w:r>
      <w:r w:rsidR="0086241B" w:rsidRPr="006E277D">
        <w:rPr>
          <w:rFonts w:ascii="SimSun" w:eastAsia="SimSun" w:hAnsi="SimSun" w:cs="Calibri" w:hint="eastAsia"/>
          <w:color w:val="000000"/>
          <w:kern w:val="0"/>
          <w:sz w:val="22"/>
        </w:rPr>
        <w:t>发生全球新冠</w:t>
      </w:r>
      <w:r w:rsidRPr="006E277D">
        <w:rPr>
          <w:rFonts w:ascii="SimSun" w:eastAsia="SimSun" w:hAnsi="SimSun" w:cs="Calibri" w:hint="eastAsia"/>
          <w:color w:val="000000"/>
          <w:kern w:val="0"/>
          <w:sz w:val="22"/>
        </w:rPr>
        <w:t>疫情</w:t>
      </w:r>
      <w:r w:rsidR="009140C7" w:rsidRPr="006E277D">
        <w:rPr>
          <w:rFonts w:ascii="SimSun" w:eastAsia="SimSun" w:hAnsi="SimSun" w:cs="Calibri" w:hint="eastAsia"/>
          <w:color w:val="000000"/>
          <w:kern w:val="0"/>
          <w:sz w:val="22"/>
        </w:rPr>
        <w:t>之后</w:t>
      </w:r>
      <w:r w:rsidRPr="006E277D">
        <w:rPr>
          <w:rFonts w:ascii="SimSun" w:eastAsia="SimSun" w:hAnsi="SimSun" w:cs="Calibri" w:hint="eastAsia"/>
          <w:color w:val="000000"/>
          <w:kern w:val="0"/>
          <w:sz w:val="22"/>
        </w:rPr>
        <w:t>，中外合作大学的硕士研究生项目迎来了前所未有的挑战与机遇。以西交利物浦大学（西浦）为例，</w:t>
      </w:r>
      <w:r w:rsidR="003702EA" w:rsidRPr="006E277D">
        <w:rPr>
          <w:rFonts w:ascii="SimSun" w:eastAsia="SimSun" w:hAnsi="SimSun" w:cs="Calibri" w:hint="eastAsia"/>
          <w:color w:val="000000"/>
          <w:kern w:val="0"/>
          <w:sz w:val="22"/>
        </w:rPr>
        <w:t>西浦的硕士研究生</w:t>
      </w:r>
      <w:r w:rsidR="00BE2556" w:rsidRPr="006E277D">
        <w:rPr>
          <w:rFonts w:ascii="SimSun" w:eastAsia="SimSun" w:hAnsi="SimSun" w:cs="Calibri" w:hint="eastAsia"/>
          <w:color w:val="000000"/>
          <w:kern w:val="0"/>
          <w:sz w:val="22"/>
        </w:rPr>
        <w:t>教育在过去十年中发展非常迅速。从</w:t>
      </w:r>
      <w:r w:rsidR="003702EA" w:rsidRPr="006E277D">
        <w:rPr>
          <w:rFonts w:ascii="SimSun" w:eastAsia="SimSun" w:hAnsi="SimSun" w:cs="Calibri" w:hint="eastAsia"/>
          <w:color w:val="000000"/>
          <w:kern w:val="0"/>
          <w:sz w:val="22"/>
        </w:rPr>
        <w:t>2</w:t>
      </w:r>
      <w:r w:rsidR="003702EA" w:rsidRPr="006E277D">
        <w:rPr>
          <w:rFonts w:ascii="SimSun" w:eastAsia="SimSun" w:hAnsi="SimSun" w:cs="Calibri"/>
          <w:color w:val="000000"/>
          <w:kern w:val="0"/>
          <w:sz w:val="22"/>
        </w:rPr>
        <w:t>01</w:t>
      </w:r>
      <w:r w:rsidR="00BE2556" w:rsidRPr="006E277D">
        <w:rPr>
          <w:rFonts w:ascii="SimSun" w:eastAsia="SimSun" w:hAnsi="SimSun" w:cs="Calibri"/>
          <w:color w:val="000000"/>
          <w:kern w:val="0"/>
          <w:sz w:val="22"/>
        </w:rPr>
        <w:t>2</w:t>
      </w:r>
      <w:r w:rsidR="003702EA" w:rsidRPr="006E277D">
        <w:rPr>
          <w:rFonts w:ascii="SimSun" w:eastAsia="SimSun" w:hAnsi="SimSun" w:cs="Calibri" w:hint="eastAsia"/>
          <w:color w:val="000000"/>
          <w:kern w:val="0"/>
          <w:sz w:val="22"/>
        </w:rPr>
        <w:t>年</w:t>
      </w:r>
      <w:r w:rsidR="00BE2556" w:rsidRPr="006E277D">
        <w:rPr>
          <w:rFonts w:ascii="SimSun" w:eastAsia="SimSun" w:hAnsi="SimSun" w:cs="Calibri" w:hint="eastAsia"/>
          <w:color w:val="000000"/>
          <w:kern w:val="0"/>
          <w:sz w:val="22"/>
        </w:rPr>
        <w:t>首批招生时</w:t>
      </w:r>
      <w:r w:rsidR="003702EA" w:rsidRPr="006E277D">
        <w:rPr>
          <w:rFonts w:ascii="SimSun" w:eastAsia="SimSun" w:hAnsi="SimSun" w:cs="Calibri" w:hint="eastAsia"/>
          <w:color w:val="000000"/>
          <w:kern w:val="0"/>
          <w:sz w:val="22"/>
        </w:rPr>
        <w:t>的</w:t>
      </w:r>
      <w:r w:rsidR="00BE2556" w:rsidRPr="006E277D">
        <w:rPr>
          <w:rFonts w:ascii="SimSun" w:eastAsia="SimSun" w:hAnsi="SimSun" w:cs="Calibri"/>
          <w:color w:val="000000"/>
          <w:kern w:val="0"/>
          <w:sz w:val="22"/>
        </w:rPr>
        <w:t>1</w:t>
      </w:r>
      <w:r w:rsidR="003702EA" w:rsidRPr="006E277D">
        <w:rPr>
          <w:rFonts w:ascii="SimSun" w:eastAsia="SimSun" w:hAnsi="SimSun" w:cs="Calibri" w:hint="eastAsia"/>
          <w:color w:val="000000"/>
          <w:kern w:val="0"/>
          <w:sz w:val="22"/>
        </w:rPr>
        <w:t>个</w:t>
      </w:r>
      <w:r w:rsidR="00BE2556" w:rsidRPr="006E277D">
        <w:rPr>
          <w:rFonts w:ascii="SimSun" w:eastAsia="SimSun" w:hAnsi="SimSun" w:cs="Calibri" w:hint="eastAsia"/>
          <w:color w:val="000000"/>
          <w:kern w:val="0"/>
          <w:sz w:val="22"/>
        </w:rPr>
        <w:t>专业，到截止目前共开设有39个专业，覆盖自然科学、工程</w:t>
      </w:r>
      <w:r w:rsidR="00EC13A2" w:rsidRPr="006E277D">
        <w:rPr>
          <w:rFonts w:ascii="SimSun" w:eastAsia="SimSun" w:hAnsi="SimSun" w:cs="Calibri" w:hint="eastAsia"/>
          <w:color w:val="000000"/>
          <w:kern w:val="0"/>
          <w:sz w:val="22"/>
        </w:rPr>
        <w:t>、</w:t>
      </w:r>
      <w:r w:rsidR="00BE2556" w:rsidRPr="006E277D">
        <w:rPr>
          <w:rFonts w:ascii="SimSun" w:eastAsia="SimSun" w:hAnsi="SimSun" w:cs="Calibri" w:hint="eastAsia"/>
          <w:color w:val="000000"/>
          <w:kern w:val="0"/>
          <w:sz w:val="22"/>
        </w:rPr>
        <w:t>信息</w:t>
      </w:r>
      <w:r w:rsidR="00EC13A2" w:rsidRPr="006E277D">
        <w:rPr>
          <w:rFonts w:ascii="SimSun" w:eastAsia="SimSun" w:hAnsi="SimSun" w:cs="Calibri" w:hint="eastAsia"/>
          <w:color w:val="000000"/>
          <w:kern w:val="0"/>
          <w:sz w:val="22"/>
        </w:rPr>
        <w:t>技术、</w:t>
      </w:r>
      <w:r w:rsidR="00BE2556" w:rsidRPr="006E277D">
        <w:rPr>
          <w:rFonts w:ascii="SimSun" w:eastAsia="SimSun" w:hAnsi="SimSun" w:cs="Calibri" w:hint="eastAsia"/>
          <w:color w:val="000000"/>
          <w:kern w:val="0"/>
          <w:sz w:val="22"/>
        </w:rPr>
        <w:t>商科</w:t>
      </w:r>
      <w:r w:rsidR="00EC13A2" w:rsidRPr="006E277D">
        <w:rPr>
          <w:rFonts w:ascii="SimSun" w:eastAsia="SimSun" w:hAnsi="SimSun" w:cs="Calibri" w:hint="eastAsia"/>
          <w:color w:val="000000"/>
          <w:kern w:val="0"/>
          <w:sz w:val="22"/>
        </w:rPr>
        <w:t>、</w:t>
      </w:r>
      <w:r w:rsidR="00BE2556" w:rsidRPr="006E277D">
        <w:rPr>
          <w:rFonts w:ascii="SimSun" w:eastAsia="SimSun" w:hAnsi="SimSun" w:cs="Calibri" w:hint="eastAsia"/>
          <w:color w:val="000000"/>
          <w:kern w:val="0"/>
          <w:sz w:val="22"/>
        </w:rPr>
        <w:t>人文社科、</w:t>
      </w:r>
      <w:r w:rsidR="00EC13A2" w:rsidRPr="006E277D">
        <w:rPr>
          <w:rFonts w:ascii="SimSun" w:eastAsia="SimSun" w:hAnsi="SimSun" w:cs="Calibri" w:hint="eastAsia"/>
          <w:color w:val="000000"/>
          <w:kern w:val="0"/>
          <w:sz w:val="22"/>
        </w:rPr>
        <w:t>设计、</w:t>
      </w:r>
      <w:r w:rsidR="00BE2556" w:rsidRPr="006E277D">
        <w:rPr>
          <w:rFonts w:ascii="SimSun" w:eastAsia="SimSun" w:hAnsi="SimSun" w:cs="Calibri" w:hint="eastAsia"/>
          <w:color w:val="000000"/>
          <w:kern w:val="0"/>
          <w:sz w:val="22"/>
        </w:rPr>
        <w:t>教育、药学等各个专业领域，在校硕士研究生达到近2000人的规模</w:t>
      </w:r>
      <w:r w:rsidR="003702EA" w:rsidRPr="006E277D">
        <w:rPr>
          <w:rFonts w:ascii="SimSun" w:eastAsia="SimSun" w:hAnsi="SimSun" w:cs="Calibri" w:hint="eastAsia"/>
          <w:color w:val="000000"/>
          <w:kern w:val="0"/>
          <w:sz w:val="22"/>
        </w:rPr>
        <w:t>。</w:t>
      </w:r>
    </w:p>
    <w:p w14:paraId="16CF7DDE" w14:textId="01152D08" w:rsidR="003702EA" w:rsidRPr="006E277D" w:rsidRDefault="003702EA" w:rsidP="006E277D">
      <w:pPr>
        <w:widowControl/>
        <w:shd w:val="clear" w:color="auto" w:fill="FFFFFF"/>
        <w:spacing w:line="300" w:lineRule="auto"/>
        <w:jc w:val="left"/>
        <w:rPr>
          <w:rFonts w:ascii="SimSun" w:hAnsi="SimSun"/>
          <w:b/>
          <w:color w:val="000000"/>
          <w:kern w:val="0"/>
          <w:sz w:val="22"/>
        </w:rPr>
      </w:pPr>
    </w:p>
    <w:p w14:paraId="2EEE4EBD" w14:textId="2555D589" w:rsidR="00EC13A2" w:rsidRPr="006E277D" w:rsidRDefault="00EC13A2"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西浦的硕士研究生申请采取国际通行的申请入学制，所有专业均采取全英文授课，因此学校在</w:t>
      </w:r>
      <w:r w:rsidR="00832F06" w:rsidRPr="006E277D">
        <w:rPr>
          <w:rFonts w:ascii="SimSun" w:eastAsia="SimSun" w:hAnsi="SimSun" w:cs="Calibri" w:hint="eastAsia"/>
          <w:color w:val="000000"/>
          <w:kern w:val="0"/>
          <w:sz w:val="22"/>
        </w:rPr>
        <w:t>制定</w:t>
      </w:r>
      <w:r w:rsidRPr="006E277D">
        <w:rPr>
          <w:rFonts w:ascii="SimSun" w:eastAsia="SimSun" w:hAnsi="SimSun" w:cs="Calibri" w:hint="eastAsia"/>
          <w:color w:val="000000"/>
          <w:kern w:val="0"/>
          <w:sz w:val="22"/>
        </w:rPr>
        <w:t>录取标准时，除考察申请人学术背景与</w:t>
      </w:r>
      <w:r w:rsidR="00CC630E" w:rsidRPr="006E277D">
        <w:rPr>
          <w:rFonts w:ascii="SimSun" w:eastAsia="SimSun" w:hAnsi="SimSun" w:cs="Calibri" w:hint="eastAsia"/>
          <w:color w:val="000000"/>
          <w:kern w:val="0"/>
          <w:sz w:val="22"/>
        </w:rPr>
        <w:t>本科</w:t>
      </w:r>
      <w:r w:rsidRPr="006E277D">
        <w:rPr>
          <w:rFonts w:ascii="SimSun" w:eastAsia="SimSun" w:hAnsi="SimSun" w:cs="Calibri" w:hint="eastAsia"/>
          <w:color w:val="000000"/>
          <w:kern w:val="0"/>
          <w:sz w:val="22"/>
        </w:rPr>
        <w:t>成绩、科研与工作经历外，每个专业均设有与专业学习要求相符的入学英语语言成绩</w:t>
      </w:r>
      <w:r w:rsidR="005970EF" w:rsidRPr="006E277D">
        <w:rPr>
          <w:rFonts w:ascii="SimSun" w:eastAsia="SimSun" w:hAnsi="SimSun" w:cs="Calibri" w:hint="eastAsia"/>
          <w:color w:val="000000"/>
          <w:kern w:val="0"/>
          <w:sz w:val="22"/>
        </w:rPr>
        <w:t>标准</w:t>
      </w:r>
      <w:r w:rsidRPr="006E277D">
        <w:rPr>
          <w:rFonts w:ascii="SimSun" w:eastAsia="SimSun" w:hAnsi="SimSun" w:cs="Calibri" w:hint="eastAsia"/>
          <w:color w:val="000000"/>
          <w:kern w:val="0"/>
          <w:sz w:val="22"/>
        </w:rPr>
        <w:t>。</w:t>
      </w:r>
    </w:p>
    <w:p w14:paraId="0F03A90C" w14:textId="77777777" w:rsidR="00EC13A2" w:rsidRPr="006E277D" w:rsidRDefault="00EC13A2" w:rsidP="006E277D">
      <w:pPr>
        <w:widowControl/>
        <w:shd w:val="clear" w:color="auto" w:fill="FFFFFF"/>
        <w:spacing w:line="300" w:lineRule="auto"/>
        <w:jc w:val="left"/>
        <w:rPr>
          <w:rFonts w:ascii="SimSun" w:eastAsia="SimSun" w:hAnsi="SimSun" w:cs="Calibri"/>
          <w:b/>
          <w:bCs/>
          <w:color w:val="000000"/>
          <w:kern w:val="0"/>
          <w:sz w:val="22"/>
        </w:rPr>
      </w:pPr>
    </w:p>
    <w:p w14:paraId="246D411B" w14:textId="79F09DB2" w:rsidR="00B25D33" w:rsidRPr="006E277D" w:rsidRDefault="007328F6" w:rsidP="006E277D">
      <w:pPr>
        <w:widowControl/>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 xml:space="preserve">（二） </w:t>
      </w:r>
      <w:r w:rsidR="00B25D33" w:rsidRPr="006E277D">
        <w:rPr>
          <w:rFonts w:ascii="SimSun" w:eastAsia="SimSun" w:hAnsi="SimSun" w:cs="Calibri" w:hint="eastAsia"/>
          <w:b/>
          <w:bCs/>
          <w:color w:val="000000"/>
          <w:kern w:val="0"/>
          <w:sz w:val="22"/>
        </w:rPr>
        <w:t>硕士研究生入学语言要求</w:t>
      </w:r>
    </w:p>
    <w:p w14:paraId="61A84FAF" w14:textId="446C3420" w:rsidR="00B25D33" w:rsidRPr="006E277D" w:rsidRDefault="00B25D33"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以英国</w:t>
      </w:r>
      <w:r w:rsidR="006427FA" w:rsidRPr="006E277D">
        <w:rPr>
          <w:rFonts w:ascii="SimSun" w:eastAsia="SimSun" w:hAnsi="SimSun" w:cs="Calibri" w:hint="eastAsia"/>
          <w:color w:val="000000"/>
          <w:kern w:val="0"/>
          <w:sz w:val="22"/>
        </w:rPr>
        <w:t>高等院校</w:t>
      </w:r>
      <w:r w:rsidR="00832F06" w:rsidRPr="006E277D">
        <w:rPr>
          <w:rFonts w:ascii="SimSun" w:eastAsia="SimSun" w:hAnsi="SimSun" w:cs="Calibri" w:hint="eastAsia"/>
          <w:color w:val="000000"/>
          <w:kern w:val="0"/>
          <w:sz w:val="22"/>
        </w:rPr>
        <w:t>录取海外硕士研究生时</w:t>
      </w:r>
      <w:r w:rsidR="006427FA" w:rsidRPr="006E277D">
        <w:rPr>
          <w:rFonts w:ascii="SimSun" w:eastAsia="SimSun" w:hAnsi="SimSun" w:cs="Calibri" w:hint="eastAsia"/>
          <w:color w:val="000000"/>
          <w:kern w:val="0"/>
          <w:sz w:val="22"/>
        </w:rPr>
        <w:t>普遍</w:t>
      </w:r>
      <w:r w:rsidRPr="006E277D">
        <w:rPr>
          <w:rFonts w:ascii="SimSun" w:eastAsia="SimSun" w:hAnsi="SimSun" w:cs="Calibri" w:hint="eastAsia"/>
          <w:color w:val="000000"/>
          <w:kern w:val="0"/>
          <w:sz w:val="22"/>
        </w:rPr>
        <w:t>接受的雅思考试为例，大部分</w:t>
      </w:r>
      <w:r w:rsidR="006427FA" w:rsidRPr="006E277D">
        <w:rPr>
          <w:rFonts w:ascii="SimSun" w:eastAsia="SimSun" w:hAnsi="SimSun" w:cs="Calibri" w:hint="eastAsia"/>
          <w:color w:val="000000"/>
          <w:kern w:val="0"/>
          <w:sz w:val="22"/>
        </w:rPr>
        <w:t>英国大学设置的录取标准在6</w:t>
      </w:r>
      <w:r w:rsidR="006427FA" w:rsidRPr="006E277D">
        <w:rPr>
          <w:rFonts w:ascii="SimSun" w:eastAsia="SimSun" w:hAnsi="SimSun" w:cs="Calibri"/>
          <w:color w:val="000000"/>
          <w:kern w:val="0"/>
          <w:sz w:val="22"/>
        </w:rPr>
        <w:t>.0-6.5</w:t>
      </w:r>
      <w:r w:rsidR="006427FA" w:rsidRPr="006E277D">
        <w:rPr>
          <w:rFonts w:ascii="SimSun" w:eastAsia="SimSun" w:hAnsi="SimSun" w:cs="Calibri" w:hint="eastAsia"/>
          <w:color w:val="000000"/>
          <w:kern w:val="0"/>
          <w:sz w:val="22"/>
        </w:rPr>
        <w:t>分之间，此外，英国大学还为特定专业设置雅思某一语言技能（如写作）的最低分数。在学生无法达到入学雅思成绩标准（如雅思成绩距离最低录取标准0.</w:t>
      </w:r>
      <w:r w:rsidR="006427FA" w:rsidRPr="006E277D">
        <w:rPr>
          <w:rFonts w:ascii="SimSun" w:eastAsia="SimSun" w:hAnsi="SimSun" w:cs="Calibri"/>
          <w:color w:val="000000"/>
          <w:kern w:val="0"/>
          <w:sz w:val="22"/>
        </w:rPr>
        <w:t>5</w:t>
      </w:r>
      <w:r w:rsidR="006427FA" w:rsidRPr="006E277D">
        <w:rPr>
          <w:rFonts w:ascii="SimSun" w:eastAsia="SimSun" w:hAnsi="SimSun" w:cs="Calibri" w:hint="eastAsia"/>
          <w:color w:val="000000"/>
          <w:kern w:val="0"/>
          <w:sz w:val="22"/>
        </w:rPr>
        <w:t>分至1</w:t>
      </w:r>
      <w:r w:rsidR="006427FA" w:rsidRPr="006E277D">
        <w:rPr>
          <w:rFonts w:ascii="SimSun" w:eastAsia="SimSun" w:hAnsi="SimSun" w:cs="Calibri"/>
          <w:color w:val="000000"/>
          <w:kern w:val="0"/>
          <w:sz w:val="22"/>
        </w:rPr>
        <w:t>.0</w:t>
      </w:r>
      <w:r w:rsidR="006427FA" w:rsidRPr="006E277D">
        <w:rPr>
          <w:rFonts w:ascii="SimSun" w:eastAsia="SimSun" w:hAnsi="SimSun" w:cs="Calibri" w:hint="eastAsia"/>
          <w:color w:val="000000"/>
          <w:kern w:val="0"/>
          <w:sz w:val="22"/>
        </w:rPr>
        <w:t>分）</w:t>
      </w:r>
      <w:r w:rsidR="001247F8" w:rsidRPr="006E277D">
        <w:rPr>
          <w:rFonts w:ascii="SimSun" w:eastAsia="SimSun" w:hAnsi="SimSun" w:cs="Calibri" w:hint="eastAsia"/>
          <w:color w:val="000000"/>
          <w:kern w:val="0"/>
          <w:sz w:val="22"/>
        </w:rPr>
        <w:t>时</w:t>
      </w:r>
      <w:r w:rsidR="006427FA" w:rsidRPr="006E277D">
        <w:rPr>
          <w:rFonts w:ascii="SimSun" w:eastAsia="SimSun" w:hAnsi="SimSun" w:cs="Calibri" w:hint="eastAsia"/>
          <w:color w:val="000000"/>
          <w:kern w:val="0"/>
          <w:sz w:val="22"/>
        </w:rPr>
        <w:t>，目前英国大学的主流</w:t>
      </w:r>
      <w:r w:rsidR="001E48EA" w:rsidRPr="006E277D">
        <w:rPr>
          <w:rFonts w:ascii="SimSun" w:eastAsia="SimSun" w:hAnsi="SimSun" w:cs="Calibri" w:hint="eastAsia"/>
          <w:color w:val="000000"/>
          <w:kern w:val="0"/>
          <w:sz w:val="22"/>
        </w:rPr>
        <w:t>做法是</w:t>
      </w:r>
      <w:r w:rsidR="006427FA" w:rsidRPr="006E277D">
        <w:rPr>
          <w:rFonts w:ascii="SimSun" w:eastAsia="SimSun" w:hAnsi="SimSun" w:cs="Calibri" w:hint="eastAsia"/>
          <w:color w:val="000000"/>
          <w:kern w:val="0"/>
          <w:sz w:val="22"/>
        </w:rPr>
        <w:t>为学生在入学前提供数周的语言先修班（pre-</w:t>
      </w:r>
      <w:r w:rsidR="006427FA" w:rsidRPr="006E277D">
        <w:rPr>
          <w:rFonts w:ascii="SimSun" w:eastAsia="SimSun" w:hAnsi="SimSun" w:cs="Calibri"/>
          <w:color w:val="000000"/>
          <w:kern w:val="0"/>
          <w:sz w:val="22"/>
        </w:rPr>
        <w:t>sessional）</w:t>
      </w:r>
      <w:r w:rsidR="006427FA" w:rsidRPr="006E277D">
        <w:rPr>
          <w:rFonts w:ascii="SimSun" w:eastAsia="SimSun" w:hAnsi="SimSun" w:cs="Calibri" w:hint="eastAsia"/>
          <w:color w:val="000000"/>
          <w:kern w:val="0"/>
          <w:sz w:val="22"/>
        </w:rPr>
        <w:t>课程。学生可以通过语言先修班考核来满足入学语言要求。</w:t>
      </w:r>
    </w:p>
    <w:p w14:paraId="3A175703" w14:textId="2C71E5AF" w:rsidR="006427FA" w:rsidRPr="006E277D" w:rsidRDefault="006427FA" w:rsidP="006E277D">
      <w:pPr>
        <w:widowControl/>
        <w:shd w:val="clear" w:color="auto" w:fill="FFFFFF"/>
        <w:spacing w:line="300" w:lineRule="auto"/>
        <w:jc w:val="left"/>
        <w:rPr>
          <w:rFonts w:ascii="SimSun" w:eastAsia="SimSun" w:hAnsi="SimSun" w:cs="Calibri"/>
          <w:color w:val="000000"/>
          <w:kern w:val="0"/>
          <w:sz w:val="22"/>
        </w:rPr>
      </w:pPr>
    </w:p>
    <w:p w14:paraId="28852B04" w14:textId="06188E30" w:rsidR="006427FA" w:rsidRPr="006E277D" w:rsidRDefault="006427FA"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西浦在制定硕士研究生的录取语言标准时，</w:t>
      </w:r>
      <w:r w:rsidR="001247F8" w:rsidRPr="006E277D">
        <w:rPr>
          <w:rFonts w:ascii="SimSun" w:eastAsia="SimSun" w:hAnsi="SimSun" w:cs="Calibri" w:hint="eastAsia"/>
          <w:color w:val="000000"/>
          <w:kern w:val="0"/>
          <w:sz w:val="22"/>
        </w:rPr>
        <w:t>严格</w:t>
      </w:r>
      <w:r w:rsidRPr="006E277D">
        <w:rPr>
          <w:rFonts w:ascii="SimSun" w:eastAsia="SimSun" w:hAnsi="SimSun" w:cs="Calibri" w:hint="eastAsia"/>
          <w:color w:val="000000"/>
          <w:kern w:val="0"/>
          <w:sz w:val="22"/>
        </w:rPr>
        <w:t>参考国际通行标准及专业英语成绩录取要求</w:t>
      </w:r>
      <w:r w:rsidR="001E48EA" w:rsidRPr="006E277D">
        <w:rPr>
          <w:rFonts w:ascii="SimSun" w:eastAsia="SimSun" w:hAnsi="SimSun" w:cs="Calibri" w:hint="eastAsia"/>
          <w:color w:val="000000"/>
          <w:kern w:val="0"/>
          <w:sz w:val="22"/>
        </w:rPr>
        <w:t>，并由西浦英语语言中心承担</w:t>
      </w:r>
      <w:r w:rsidR="001E48EA" w:rsidRPr="006E277D">
        <w:rPr>
          <w:rFonts w:ascii="SimSun" w:eastAsia="SimSun" w:hAnsi="SimSun"/>
          <w:sz w:val="22"/>
        </w:rPr>
        <w:t>硕士研究生英语</w:t>
      </w:r>
      <w:r w:rsidR="001E48EA" w:rsidRPr="006E277D">
        <w:rPr>
          <w:rFonts w:ascii="SimSun" w:eastAsia="SimSun" w:hAnsi="SimSun" w:hint="eastAsia"/>
          <w:sz w:val="22"/>
        </w:rPr>
        <w:t>课程研发及教学工作。</w:t>
      </w:r>
    </w:p>
    <w:p w14:paraId="564C4985" w14:textId="77777777" w:rsidR="00DF4A0B" w:rsidRPr="006E277D" w:rsidRDefault="00DF4A0B" w:rsidP="006E277D">
      <w:pPr>
        <w:spacing w:line="300" w:lineRule="auto"/>
        <w:rPr>
          <w:rFonts w:ascii="SimSun" w:eastAsia="SimSun" w:hAnsi="SimSun"/>
          <w:sz w:val="22"/>
        </w:rPr>
      </w:pPr>
    </w:p>
    <w:p w14:paraId="521F63EB" w14:textId="42D9FB96" w:rsidR="00B464A2" w:rsidRPr="006E277D" w:rsidRDefault="00655740" w:rsidP="006E277D">
      <w:pPr>
        <w:pStyle w:val="ListParagraph"/>
        <w:numPr>
          <w:ilvl w:val="0"/>
          <w:numId w:val="2"/>
        </w:numPr>
        <w:spacing w:line="300" w:lineRule="auto"/>
        <w:rPr>
          <w:rFonts w:ascii="SimSun" w:eastAsia="SimSun" w:hAnsi="SimSun"/>
          <w:b/>
          <w:bCs/>
          <w:sz w:val="22"/>
        </w:rPr>
      </w:pPr>
      <w:r w:rsidRPr="006E277D">
        <w:rPr>
          <w:rFonts w:ascii="SimSun" w:eastAsia="SimSun" w:hAnsi="SimSun" w:hint="eastAsia"/>
          <w:b/>
          <w:bCs/>
          <w:sz w:val="22"/>
        </w:rPr>
        <w:t>西交利物浦大学</w:t>
      </w:r>
      <w:r w:rsidR="00B464A2" w:rsidRPr="006E277D">
        <w:rPr>
          <w:rFonts w:ascii="SimSun" w:eastAsia="SimSun" w:hAnsi="SimSun" w:hint="eastAsia"/>
          <w:b/>
          <w:bCs/>
          <w:sz w:val="22"/>
        </w:rPr>
        <w:t>英语语言中心</w:t>
      </w:r>
      <w:r w:rsidR="00B64B6A" w:rsidRPr="006E277D">
        <w:rPr>
          <w:rFonts w:ascii="SimSun" w:eastAsia="SimSun" w:hAnsi="SimSun" w:hint="eastAsia"/>
          <w:b/>
          <w:bCs/>
          <w:sz w:val="22"/>
        </w:rPr>
        <w:t>及其学术英语课程简介</w:t>
      </w:r>
    </w:p>
    <w:p w14:paraId="66E1B9C8" w14:textId="77777777" w:rsidR="00723C15" w:rsidRPr="006E277D" w:rsidRDefault="00723C15" w:rsidP="006E277D">
      <w:pPr>
        <w:pStyle w:val="ListParagraph"/>
        <w:spacing w:line="300" w:lineRule="auto"/>
        <w:rPr>
          <w:rFonts w:ascii="SimSun" w:eastAsia="SimSun" w:hAnsi="SimSun"/>
          <w:sz w:val="22"/>
        </w:rPr>
      </w:pPr>
    </w:p>
    <w:p w14:paraId="53424BBA" w14:textId="04EB15FF" w:rsidR="007D4973" w:rsidRPr="006E277D" w:rsidRDefault="00723C15" w:rsidP="006E277D">
      <w:pPr>
        <w:spacing w:line="300" w:lineRule="auto"/>
        <w:rPr>
          <w:rFonts w:ascii="SimSun" w:eastAsia="SimSun" w:hAnsi="SimSun"/>
          <w:sz w:val="22"/>
        </w:rPr>
      </w:pPr>
      <w:r w:rsidRPr="006E277D">
        <w:rPr>
          <w:rFonts w:ascii="SimSun" w:eastAsia="SimSun" w:hAnsi="SimSun" w:hint="eastAsia"/>
          <w:sz w:val="22"/>
        </w:rPr>
        <w:t>西浦英语语言中心始创于</w:t>
      </w:r>
      <w:r w:rsidR="007D4973" w:rsidRPr="006E277D">
        <w:rPr>
          <w:rFonts w:ascii="SimSun" w:eastAsia="SimSun" w:hAnsi="SimSun" w:hint="eastAsia"/>
          <w:sz w:val="22"/>
        </w:rPr>
        <w:t>建校之初，目前拥有近2</w:t>
      </w:r>
      <w:r w:rsidR="007D4973" w:rsidRPr="006E277D">
        <w:rPr>
          <w:rFonts w:ascii="SimSun" w:eastAsia="SimSun" w:hAnsi="SimSun"/>
          <w:sz w:val="22"/>
        </w:rPr>
        <w:t>00</w:t>
      </w:r>
      <w:r w:rsidR="007D4973" w:rsidRPr="006E277D">
        <w:rPr>
          <w:rFonts w:ascii="SimSun" w:eastAsia="SimSun" w:hAnsi="SimSun" w:hint="eastAsia"/>
          <w:sz w:val="22"/>
        </w:rPr>
        <w:t>名英语教师，是全校最大的</w:t>
      </w:r>
      <w:r w:rsidR="009140C7" w:rsidRPr="006E277D">
        <w:rPr>
          <w:rFonts w:ascii="SimSun" w:eastAsia="SimSun" w:hAnsi="SimSun" w:hint="eastAsia"/>
          <w:sz w:val="22"/>
        </w:rPr>
        <w:t>教学</w:t>
      </w:r>
      <w:r w:rsidR="007D4973" w:rsidRPr="006E277D">
        <w:rPr>
          <w:rFonts w:ascii="SimSun" w:eastAsia="SimSun" w:hAnsi="SimSun" w:hint="eastAsia"/>
          <w:sz w:val="22"/>
        </w:rPr>
        <w:t>部门之一。中心自2</w:t>
      </w:r>
      <w:r w:rsidR="007D4973" w:rsidRPr="006E277D">
        <w:rPr>
          <w:rFonts w:ascii="SimSun" w:eastAsia="SimSun" w:hAnsi="SimSun"/>
          <w:sz w:val="22"/>
        </w:rPr>
        <w:t>006</w:t>
      </w:r>
      <w:r w:rsidR="007D4973" w:rsidRPr="006E277D">
        <w:rPr>
          <w:rFonts w:ascii="SimSun" w:eastAsia="SimSun" w:hAnsi="SimSun" w:hint="eastAsia"/>
          <w:sz w:val="22"/>
        </w:rPr>
        <w:t>年起为全校学生提供英语课程， 目前课程设置主要涵盖以下四大类别：本科生学术英语课程、研究生学术英语课程、与西浦其它院系合作授课的融合课程以及课外英语学习辅导。</w:t>
      </w:r>
    </w:p>
    <w:p w14:paraId="4A9B7C60" w14:textId="77777777" w:rsidR="007D4973" w:rsidRPr="006E277D" w:rsidRDefault="007D4973" w:rsidP="006E277D">
      <w:pPr>
        <w:spacing w:line="300" w:lineRule="auto"/>
        <w:rPr>
          <w:rFonts w:ascii="SimSun" w:eastAsia="SimSun" w:hAnsi="SimSun"/>
          <w:sz w:val="22"/>
        </w:rPr>
      </w:pPr>
    </w:p>
    <w:p w14:paraId="36A5E009" w14:textId="72C8EDA6" w:rsidR="00B464A2" w:rsidRPr="006E277D" w:rsidRDefault="007D4973" w:rsidP="006E277D">
      <w:pPr>
        <w:pStyle w:val="NormalWeb"/>
        <w:shd w:val="clear" w:color="auto" w:fill="FFFFFF"/>
        <w:spacing w:before="0" w:beforeAutospacing="0" w:after="300" w:afterAutospacing="0" w:line="300" w:lineRule="auto"/>
        <w:textAlignment w:val="baseline"/>
        <w:rPr>
          <w:rFonts w:ascii="SimSun" w:eastAsia="SimSun" w:hAnsi="SimSun"/>
          <w:sz w:val="22"/>
          <w:szCs w:val="22"/>
        </w:rPr>
      </w:pPr>
      <w:r w:rsidRPr="006E277D">
        <w:rPr>
          <w:rFonts w:ascii="SimSun" w:eastAsia="SimSun" w:hAnsi="SimSun" w:hint="eastAsia"/>
          <w:sz w:val="22"/>
          <w:szCs w:val="22"/>
        </w:rPr>
        <w:t>与国内普通高校相比，西浦的学术英语课程系列</w:t>
      </w:r>
      <w:r w:rsidR="003702EA" w:rsidRPr="006E277D">
        <w:rPr>
          <w:rFonts w:ascii="SimSun" w:eastAsia="SimSun" w:hAnsi="SimSun" w:hint="eastAsia"/>
          <w:sz w:val="22"/>
          <w:szCs w:val="22"/>
        </w:rPr>
        <w:t>（包括课程目标及考核内容）与</w:t>
      </w:r>
      <w:r w:rsidR="003702EA" w:rsidRPr="006E277D">
        <w:rPr>
          <w:rFonts w:ascii="SimSun" w:eastAsia="SimSun" w:hAnsi="SimSun" w:cstheme="minorBidi"/>
          <w:sz w:val="22"/>
          <w:szCs w:val="22"/>
        </w:rPr>
        <w:t>欧洲通用语言参考框</w:t>
      </w:r>
      <w:r w:rsidR="003702EA" w:rsidRPr="006E277D">
        <w:rPr>
          <w:rFonts w:ascii="SimSun" w:eastAsia="SimSun" w:hAnsi="SimSun" w:cstheme="minorBidi" w:hint="eastAsia"/>
          <w:sz w:val="22"/>
          <w:szCs w:val="22"/>
        </w:rPr>
        <w:t>架</w:t>
      </w:r>
      <w:r w:rsidR="003702EA" w:rsidRPr="006E277D">
        <w:rPr>
          <w:rFonts w:ascii="SimSun" w:eastAsia="SimSun" w:hAnsi="SimSun" w:hint="eastAsia"/>
          <w:sz w:val="22"/>
          <w:szCs w:val="22"/>
        </w:rPr>
        <w:t>（C</w:t>
      </w:r>
      <w:r w:rsidR="003702EA" w:rsidRPr="006E277D">
        <w:rPr>
          <w:rFonts w:ascii="SimSun" w:eastAsia="SimSun" w:hAnsi="SimSun"/>
          <w:sz w:val="22"/>
          <w:szCs w:val="22"/>
        </w:rPr>
        <w:t>ommon European Framework for Reference）</w:t>
      </w:r>
      <w:r w:rsidR="003702EA" w:rsidRPr="006E277D">
        <w:rPr>
          <w:rFonts w:ascii="SimSun" w:eastAsia="SimSun" w:hAnsi="SimSun" w:hint="eastAsia"/>
          <w:sz w:val="22"/>
          <w:szCs w:val="22"/>
        </w:rPr>
        <w:t>严格对标。大多数课程采取小班教学，通过小组讨论、演讲，以及撰写论文报告等教学活动帮助学生逐步学会将英语技能运用于真实学术环境。</w:t>
      </w:r>
    </w:p>
    <w:p w14:paraId="2D139440" w14:textId="6E0C4179" w:rsidR="002013E2" w:rsidRPr="006E277D" w:rsidRDefault="00655740" w:rsidP="006E277D">
      <w:pPr>
        <w:pStyle w:val="ListParagraph"/>
        <w:numPr>
          <w:ilvl w:val="0"/>
          <w:numId w:val="2"/>
        </w:numPr>
        <w:spacing w:line="300" w:lineRule="auto"/>
        <w:rPr>
          <w:rFonts w:ascii="SimSun" w:eastAsia="SimSun" w:hAnsi="SimSun"/>
          <w:b/>
          <w:bCs/>
          <w:sz w:val="22"/>
        </w:rPr>
      </w:pPr>
      <w:r w:rsidRPr="006E277D">
        <w:rPr>
          <w:rFonts w:ascii="SimSun" w:eastAsia="SimSun" w:hAnsi="SimSun" w:hint="eastAsia"/>
          <w:b/>
          <w:bCs/>
          <w:sz w:val="22"/>
        </w:rPr>
        <w:t>西交利物浦大学硕士研究生英语教程研发思路及教学现状</w:t>
      </w:r>
    </w:p>
    <w:p w14:paraId="09573CBD" w14:textId="77777777" w:rsidR="00302890" w:rsidRPr="006E277D" w:rsidRDefault="00302890" w:rsidP="006E277D">
      <w:pPr>
        <w:widowControl/>
        <w:shd w:val="clear" w:color="auto" w:fill="FFFFFF"/>
        <w:spacing w:line="300" w:lineRule="auto"/>
        <w:jc w:val="left"/>
        <w:rPr>
          <w:rFonts w:ascii="SimSun" w:eastAsia="SimSun" w:hAnsi="SimSun" w:cs="Calibri"/>
          <w:b/>
          <w:bCs/>
          <w:color w:val="000000"/>
          <w:kern w:val="0"/>
          <w:sz w:val="22"/>
        </w:rPr>
      </w:pPr>
    </w:p>
    <w:p w14:paraId="27338A26" w14:textId="602DB72E" w:rsidR="003702EA" w:rsidRPr="006E277D" w:rsidRDefault="003702EA" w:rsidP="006E277D">
      <w:pPr>
        <w:pStyle w:val="ListParagraph"/>
        <w:widowControl/>
        <w:numPr>
          <w:ilvl w:val="0"/>
          <w:numId w:val="7"/>
        </w:numPr>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以学生需求为出发点</w:t>
      </w:r>
    </w:p>
    <w:p w14:paraId="1583108D" w14:textId="77777777" w:rsidR="003702EA" w:rsidRPr="006E277D" w:rsidRDefault="003702EA" w:rsidP="006E277D">
      <w:pPr>
        <w:widowControl/>
        <w:shd w:val="clear" w:color="auto" w:fill="FFFFFF"/>
        <w:spacing w:line="300" w:lineRule="auto"/>
        <w:jc w:val="left"/>
        <w:rPr>
          <w:rFonts w:ascii="SimSun" w:eastAsia="SimSun" w:hAnsi="SimSun" w:cs="Calibri"/>
          <w:color w:val="000000"/>
          <w:kern w:val="0"/>
          <w:sz w:val="22"/>
        </w:rPr>
      </w:pPr>
    </w:p>
    <w:p w14:paraId="7F478FD2" w14:textId="319BA415" w:rsidR="003702EA" w:rsidRPr="006E277D" w:rsidRDefault="003702EA"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报考西浦研究生专业的学生有</w:t>
      </w:r>
      <w:r w:rsidR="009A3E11" w:rsidRPr="006E277D">
        <w:rPr>
          <w:rFonts w:ascii="SimSun" w:eastAsia="SimSun" w:hAnsi="SimSun" w:cs="Calibri" w:hint="eastAsia"/>
          <w:color w:val="000000"/>
          <w:kern w:val="0"/>
          <w:sz w:val="22"/>
        </w:rPr>
        <w:t>半数以上来自于国内高校</w:t>
      </w:r>
      <w:r w:rsidRPr="006E277D">
        <w:rPr>
          <w:rFonts w:ascii="SimSun" w:eastAsia="SimSun" w:hAnsi="SimSun" w:cs="Calibri" w:hint="eastAsia"/>
          <w:color w:val="000000"/>
          <w:kern w:val="0"/>
          <w:sz w:val="22"/>
        </w:rPr>
        <w:t>，</w:t>
      </w:r>
      <w:r w:rsidR="009A3E11" w:rsidRPr="006E277D">
        <w:rPr>
          <w:rFonts w:ascii="SimSun" w:eastAsia="SimSun" w:hAnsi="SimSun" w:cs="Calibri" w:hint="eastAsia"/>
          <w:color w:val="000000"/>
          <w:kern w:val="0"/>
          <w:sz w:val="22"/>
        </w:rPr>
        <w:t>受疫情影响</w:t>
      </w:r>
      <w:r w:rsidR="00CC630E" w:rsidRPr="006E277D">
        <w:rPr>
          <w:rFonts w:ascii="SimSun" w:eastAsia="SimSun" w:hAnsi="SimSun" w:cs="Calibri" w:hint="eastAsia"/>
          <w:color w:val="000000"/>
          <w:kern w:val="0"/>
          <w:sz w:val="22"/>
        </w:rPr>
        <w:t>国内学生出国留学受阻，</w:t>
      </w:r>
      <w:r w:rsidR="00F42605" w:rsidRPr="006E277D">
        <w:rPr>
          <w:rFonts w:ascii="SimSun" w:eastAsia="SimSun" w:hAnsi="SimSun" w:cs="Calibri" w:hint="eastAsia"/>
          <w:color w:val="000000"/>
          <w:kern w:val="0"/>
          <w:sz w:val="22"/>
        </w:rPr>
        <w:t>国内高校毕业生的报考</w:t>
      </w:r>
      <w:r w:rsidRPr="006E277D">
        <w:rPr>
          <w:rFonts w:ascii="SimSun" w:eastAsia="SimSun" w:hAnsi="SimSun" w:cs="Calibri" w:hint="eastAsia"/>
          <w:color w:val="000000"/>
          <w:kern w:val="0"/>
          <w:sz w:val="22"/>
        </w:rPr>
        <w:t>比例在2</w:t>
      </w:r>
      <w:r w:rsidRPr="006E277D">
        <w:rPr>
          <w:rFonts w:ascii="SimSun" w:eastAsia="SimSun" w:hAnsi="SimSun" w:cs="Calibri"/>
          <w:color w:val="000000"/>
          <w:kern w:val="0"/>
          <w:sz w:val="22"/>
        </w:rPr>
        <w:t>020</w:t>
      </w:r>
      <w:r w:rsidRPr="006E277D">
        <w:rPr>
          <w:rFonts w:ascii="SimSun" w:eastAsia="SimSun" w:hAnsi="SimSun" w:cs="Calibri" w:hint="eastAsia"/>
          <w:color w:val="000000"/>
          <w:kern w:val="0"/>
          <w:sz w:val="22"/>
        </w:rPr>
        <w:t>学年度</w:t>
      </w:r>
      <w:r w:rsidR="00CC630E" w:rsidRPr="006E277D">
        <w:rPr>
          <w:rFonts w:ascii="SimSun" w:eastAsia="SimSun" w:hAnsi="SimSun" w:cs="Calibri" w:hint="eastAsia"/>
          <w:color w:val="000000"/>
          <w:kern w:val="0"/>
          <w:sz w:val="22"/>
        </w:rPr>
        <w:t>进一步上升</w:t>
      </w:r>
      <w:r w:rsidRPr="006E277D">
        <w:rPr>
          <w:rFonts w:ascii="SimSun" w:eastAsia="SimSun" w:hAnsi="SimSun" w:cs="Calibri" w:hint="eastAsia"/>
          <w:color w:val="000000"/>
          <w:kern w:val="0"/>
          <w:sz w:val="22"/>
        </w:rPr>
        <w:t>。对于这些学生来说面临的最大的挑战就是在一所EMI大学（英语为教学媒介的大学</w:t>
      </w:r>
      <w:r w:rsidRPr="006E277D">
        <w:rPr>
          <w:rFonts w:ascii="SimSun" w:eastAsia="SimSun" w:hAnsi="SimSun" w:cs="Calibri"/>
          <w:color w:val="000000"/>
          <w:kern w:val="0"/>
          <w:sz w:val="22"/>
        </w:rPr>
        <w:t xml:space="preserve">) </w:t>
      </w:r>
      <w:r w:rsidRPr="006E277D">
        <w:rPr>
          <w:rFonts w:ascii="SimSun" w:eastAsia="SimSun" w:hAnsi="SimSun" w:cs="Calibri" w:hint="eastAsia"/>
          <w:color w:val="000000"/>
          <w:kern w:val="0"/>
          <w:sz w:val="22"/>
        </w:rPr>
        <w:t>顺利的完成学业。学生需要在一个全英语环境中学习本专业前沿的知识理论，提升专业技能、科研能力和解决问题的能力</w:t>
      </w:r>
      <w:r w:rsidR="00B5029A" w:rsidRPr="006E277D">
        <w:rPr>
          <w:rFonts w:ascii="SimSun" w:eastAsia="SimSun" w:hAnsi="SimSun" w:cs="Calibri" w:hint="eastAsia"/>
          <w:color w:val="000000"/>
          <w:kern w:val="0"/>
          <w:sz w:val="22"/>
        </w:rPr>
        <w:t>等</w:t>
      </w:r>
      <w:r w:rsidRPr="006E277D">
        <w:rPr>
          <w:rFonts w:ascii="SimSun" w:eastAsia="SimSun" w:hAnsi="SimSun" w:cs="Calibri" w:hint="eastAsia"/>
          <w:color w:val="000000"/>
          <w:kern w:val="0"/>
          <w:sz w:val="22"/>
        </w:rPr>
        <w:t>。因此英语的听说读写水平和学术英语能力对西浦研究生的专业表现至关重要。</w:t>
      </w:r>
    </w:p>
    <w:p w14:paraId="22E4DF05" w14:textId="77777777" w:rsidR="0092303F" w:rsidRPr="006E277D" w:rsidRDefault="0092303F" w:rsidP="006E277D">
      <w:pPr>
        <w:widowControl/>
        <w:shd w:val="clear" w:color="auto" w:fill="FFFFFF"/>
        <w:spacing w:line="300" w:lineRule="auto"/>
        <w:jc w:val="left"/>
        <w:rPr>
          <w:rFonts w:ascii="SimSun" w:eastAsia="SimSun" w:hAnsi="SimSun" w:cs="Calibri"/>
          <w:color w:val="000000"/>
          <w:kern w:val="0"/>
          <w:sz w:val="22"/>
        </w:rPr>
      </w:pPr>
    </w:p>
    <w:p w14:paraId="07FE4BF9" w14:textId="64C28A72" w:rsidR="002013E2" w:rsidRPr="006E277D" w:rsidRDefault="007328F6" w:rsidP="006E277D">
      <w:pPr>
        <w:widowControl/>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（二）</w:t>
      </w:r>
      <w:r w:rsidR="002013E2" w:rsidRPr="006E277D">
        <w:rPr>
          <w:rFonts w:ascii="SimSun" w:eastAsia="SimSun" w:hAnsi="SimSun" w:cs="Calibri" w:hint="eastAsia"/>
          <w:b/>
          <w:bCs/>
          <w:color w:val="000000"/>
          <w:kern w:val="0"/>
          <w:sz w:val="22"/>
        </w:rPr>
        <w:t>全方位的语言学习支持</w:t>
      </w:r>
    </w:p>
    <w:p w14:paraId="1D1E6EF0" w14:textId="77777777" w:rsidR="002013E2" w:rsidRPr="006E277D" w:rsidRDefault="002013E2" w:rsidP="006E277D">
      <w:pPr>
        <w:widowControl/>
        <w:shd w:val="clear" w:color="auto" w:fill="FFFFFF"/>
        <w:spacing w:line="300" w:lineRule="auto"/>
        <w:jc w:val="left"/>
        <w:rPr>
          <w:rFonts w:ascii="SimSun" w:eastAsia="SimSun" w:hAnsi="SimSun" w:cs="Calibri"/>
          <w:color w:val="000000"/>
          <w:kern w:val="0"/>
          <w:sz w:val="22"/>
        </w:rPr>
      </w:pPr>
    </w:p>
    <w:p w14:paraId="3EA90C22" w14:textId="0D2C6DBC" w:rsidR="000B0556" w:rsidRPr="006E277D" w:rsidRDefault="002013E2"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在支持</w:t>
      </w:r>
      <w:r w:rsidR="0092303F" w:rsidRPr="006E277D">
        <w:rPr>
          <w:rFonts w:ascii="SimSun" w:eastAsia="SimSun" w:hAnsi="SimSun" w:cs="Calibri" w:hint="eastAsia"/>
          <w:color w:val="000000"/>
          <w:kern w:val="0"/>
          <w:sz w:val="22"/>
        </w:rPr>
        <w:t>西浦</w:t>
      </w:r>
      <w:r w:rsidR="00A22034" w:rsidRPr="006E277D">
        <w:rPr>
          <w:rFonts w:ascii="SimSun" w:eastAsia="SimSun" w:hAnsi="SimSun" w:cs="Calibri" w:hint="eastAsia"/>
          <w:color w:val="000000"/>
          <w:kern w:val="0"/>
          <w:sz w:val="22"/>
        </w:rPr>
        <w:t>研</w:t>
      </w:r>
      <w:r w:rsidRPr="006E277D">
        <w:rPr>
          <w:rFonts w:ascii="SimSun" w:eastAsia="SimSun" w:hAnsi="SimSun" w:cs="Calibri" w:hint="eastAsia"/>
          <w:color w:val="000000"/>
          <w:kern w:val="0"/>
          <w:sz w:val="22"/>
        </w:rPr>
        <w:t>究生</w:t>
      </w:r>
      <w:r w:rsidR="00153637" w:rsidRPr="006E277D">
        <w:rPr>
          <w:rFonts w:ascii="SimSun" w:eastAsia="SimSun" w:hAnsi="SimSun" w:cs="Calibri" w:hint="eastAsia"/>
          <w:color w:val="000000"/>
          <w:kern w:val="0"/>
          <w:sz w:val="22"/>
        </w:rPr>
        <w:t>达到专业要求</w:t>
      </w:r>
      <w:r w:rsidRPr="006E277D">
        <w:rPr>
          <w:rFonts w:ascii="SimSun" w:eastAsia="SimSun" w:hAnsi="SimSun" w:cs="Calibri" w:hint="eastAsia"/>
          <w:color w:val="000000"/>
          <w:kern w:val="0"/>
          <w:sz w:val="22"/>
        </w:rPr>
        <w:t>的过程中，英语语言中心一</w:t>
      </w:r>
      <w:r w:rsidR="00237DC3" w:rsidRPr="006E277D">
        <w:rPr>
          <w:rFonts w:ascii="SimSun" w:eastAsia="SimSun" w:hAnsi="SimSun" w:cs="Calibri" w:hint="eastAsia"/>
          <w:color w:val="000000"/>
          <w:kern w:val="0"/>
          <w:sz w:val="22"/>
        </w:rPr>
        <w:t>直</w:t>
      </w:r>
      <w:r w:rsidRPr="006E277D">
        <w:rPr>
          <w:rFonts w:ascii="SimSun" w:eastAsia="SimSun" w:hAnsi="SimSun" w:cs="Calibri" w:hint="eastAsia"/>
          <w:color w:val="000000"/>
          <w:kern w:val="0"/>
          <w:sz w:val="22"/>
        </w:rPr>
        <w:t>处于教学前沿，为学生提供全方位的语言学习支持。所谓全方位，是指从入校前的两个月到入校后的一年半的时间内，学生可以源源不断的得到</w:t>
      </w:r>
      <w:r w:rsidR="008C17D2" w:rsidRPr="006E277D">
        <w:rPr>
          <w:rFonts w:ascii="SimSun" w:eastAsia="SimSun" w:hAnsi="SimSun" w:cs="Calibri" w:hint="eastAsia"/>
          <w:color w:val="000000"/>
          <w:kern w:val="0"/>
          <w:sz w:val="22"/>
        </w:rPr>
        <w:t>EAP</w:t>
      </w:r>
      <w:r w:rsidR="008C17D2" w:rsidRPr="006E277D">
        <w:rPr>
          <w:rFonts w:ascii="SimSun" w:eastAsia="SimSun" w:hAnsi="SimSun" w:cs="Calibri"/>
          <w:color w:val="000000"/>
          <w:kern w:val="0"/>
          <w:sz w:val="22"/>
        </w:rPr>
        <w:t>(</w:t>
      </w:r>
      <w:r w:rsidR="008C17D2" w:rsidRPr="006E277D">
        <w:rPr>
          <w:rFonts w:ascii="SimSun" w:eastAsia="SimSun" w:hAnsi="SimSun" w:cs="Calibri" w:hint="eastAsia"/>
          <w:color w:val="000000"/>
          <w:kern w:val="0"/>
          <w:sz w:val="22"/>
        </w:rPr>
        <w:t>学术英语)</w:t>
      </w:r>
      <w:r w:rsidRPr="006E277D">
        <w:rPr>
          <w:rFonts w:ascii="SimSun" w:eastAsia="SimSun" w:hAnsi="SimSun" w:cs="Calibri" w:hint="eastAsia"/>
          <w:color w:val="000000"/>
          <w:kern w:val="0"/>
          <w:sz w:val="22"/>
        </w:rPr>
        <w:t>教师团队的授课，指导和帮助</w:t>
      </w:r>
      <w:r w:rsidR="00153637" w:rsidRPr="006E277D">
        <w:rPr>
          <w:rFonts w:ascii="SimSun" w:eastAsia="SimSun" w:hAnsi="SimSun" w:cs="Calibri" w:hint="eastAsia"/>
          <w:color w:val="000000"/>
          <w:kern w:val="0"/>
          <w:sz w:val="22"/>
        </w:rPr>
        <w:t>。</w:t>
      </w:r>
      <w:r w:rsidR="00465F7C" w:rsidRPr="006E277D">
        <w:rPr>
          <w:rFonts w:ascii="SimSun" w:eastAsia="SimSun" w:hAnsi="SimSun" w:cs="Calibri" w:hint="eastAsia"/>
          <w:color w:val="000000"/>
          <w:kern w:val="0"/>
          <w:sz w:val="22"/>
        </w:rPr>
        <w:t>西浦的</w:t>
      </w:r>
      <w:r w:rsidRPr="006E277D">
        <w:rPr>
          <w:rFonts w:ascii="SimSun" w:eastAsia="SimSun" w:hAnsi="SimSun" w:cs="Calibri" w:hint="eastAsia"/>
          <w:color w:val="000000"/>
          <w:kern w:val="0"/>
          <w:sz w:val="22"/>
        </w:rPr>
        <w:t>语言学习支持分为课程类和非课程类。</w:t>
      </w:r>
    </w:p>
    <w:p w14:paraId="15B106F8" w14:textId="77777777" w:rsidR="002013E2" w:rsidRPr="006E277D" w:rsidRDefault="002013E2" w:rsidP="006E277D">
      <w:pPr>
        <w:widowControl/>
        <w:shd w:val="clear" w:color="auto" w:fill="FFFFFF"/>
        <w:spacing w:line="300" w:lineRule="auto"/>
        <w:jc w:val="left"/>
        <w:rPr>
          <w:rFonts w:ascii="SimSun" w:eastAsia="SimSun" w:hAnsi="SimSun" w:cs="Calibri"/>
          <w:b/>
          <w:bCs/>
          <w:color w:val="000000"/>
          <w:kern w:val="0"/>
          <w:sz w:val="22"/>
        </w:rPr>
      </w:pPr>
    </w:p>
    <w:p w14:paraId="03C308E6" w14:textId="556E88D6" w:rsidR="000B0556" w:rsidRPr="006E277D" w:rsidRDefault="00FF7501" w:rsidP="006E277D">
      <w:pPr>
        <w:pStyle w:val="ListParagraph"/>
        <w:widowControl/>
        <w:numPr>
          <w:ilvl w:val="0"/>
          <w:numId w:val="8"/>
        </w:numPr>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课程类</w:t>
      </w:r>
      <w:r w:rsidR="002013E2" w:rsidRPr="006E277D">
        <w:rPr>
          <w:rFonts w:ascii="SimSun" w:eastAsia="SimSun" w:hAnsi="SimSun" w:cs="Calibri" w:hint="eastAsia"/>
          <w:b/>
          <w:bCs/>
          <w:color w:val="000000"/>
          <w:kern w:val="0"/>
          <w:sz w:val="22"/>
        </w:rPr>
        <w:t>-</w:t>
      </w:r>
      <w:r w:rsidR="002013E2" w:rsidRPr="006E277D">
        <w:rPr>
          <w:rFonts w:ascii="SimSun" w:eastAsia="SimSun" w:hAnsi="SimSun" w:cs="Calibri"/>
          <w:b/>
          <w:bCs/>
          <w:color w:val="000000"/>
          <w:kern w:val="0"/>
          <w:sz w:val="22"/>
        </w:rPr>
        <w:t xml:space="preserve"> </w:t>
      </w:r>
      <w:r w:rsidR="002013E2" w:rsidRPr="006E277D">
        <w:rPr>
          <w:rFonts w:ascii="SimSun" w:eastAsia="SimSun" w:hAnsi="SimSun" w:cs="Calibri" w:hint="eastAsia"/>
          <w:b/>
          <w:bCs/>
          <w:color w:val="000000"/>
          <w:kern w:val="0"/>
          <w:sz w:val="22"/>
        </w:rPr>
        <w:t>英语先修班</w:t>
      </w:r>
      <w:r w:rsidR="008C17D2" w:rsidRPr="006E277D">
        <w:rPr>
          <w:rFonts w:ascii="SimSun" w:eastAsia="SimSun" w:hAnsi="SimSun" w:cs="Calibri" w:hint="eastAsia"/>
          <w:b/>
          <w:bCs/>
          <w:color w:val="000000"/>
          <w:kern w:val="0"/>
          <w:sz w:val="22"/>
        </w:rPr>
        <w:t xml:space="preserve"> </w:t>
      </w:r>
      <w:r w:rsidR="008C17D2" w:rsidRPr="006E277D">
        <w:rPr>
          <w:rFonts w:ascii="SimSun" w:eastAsia="SimSun" w:hAnsi="SimSun" w:cs="Calibri"/>
          <w:b/>
          <w:bCs/>
          <w:color w:val="000000"/>
          <w:kern w:val="0"/>
          <w:sz w:val="22"/>
        </w:rPr>
        <w:t>（Pre-sessional English Course）</w:t>
      </w:r>
    </w:p>
    <w:p w14:paraId="14C81D43" w14:textId="0D4AF51A" w:rsidR="000B0556" w:rsidRPr="006E277D" w:rsidRDefault="000B0556" w:rsidP="006E277D">
      <w:pPr>
        <w:widowControl/>
        <w:shd w:val="clear" w:color="auto" w:fill="FFFFFF"/>
        <w:spacing w:line="300" w:lineRule="auto"/>
        <w:jc w:val="left"/>
        <w:rPr>
          <w:rFonts w:ascii="SimSun" w:eastAsia="SimSun" w:hAnsi="SimSun" w:cs="Calibri"/>
          <w:color w:val="000000"/>
          <w:kern w:val="0"/>
          <w:sz w:val="22"/>
        </w:rPr>
      </w:pPr>
    </w:p>
    <w:p w14:paraId="039476A5" w14:textId="6BAB6065" w:rsidR="000B0556" w:rsidRPr="006E277D" w:rsidRDefault="000B0556"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课程类的语言学习支持始于入学前的英语先修班。</w:t>
      </w:r>
      <w:r w:rsidR="002013E2" w:rsidRPr="006E277D">
        <w:rPr>
          <w:rFonts w:ascii="SimSun" w:eastAsia="SimSun" w:hAnsi="SimSun" w:cs="Calibri" w:hint="eastAsia"/>
          <w:color w:val="000000"/>
          <w:kern w:val="0"/>
          <w:sz w:val="22"/>
        </w:rPr>
        <w:t>英语先修班是充分体现英式研究生</w:t>
      </w:r>
      <w:r w:rsidR="00153637" w:rsidRPr="006E277D">
        <w:rPr>
          <w:rFonts w:ascii="SimSun" w:eastAsia="SimSun" w:hAnsi="SimSun" w:cs="Calibri" w:hint="eastAsia"/>
          <w:color w:val="000000"/>
          <w:kern w:val="0"/>
          <w:sz w:val="22"/>
        </w:rPr>
        <w:t>教育特色的一门课程，主要提供给英语语言水平（考试成绩）没有达到专业录取标准的学生。</w:t>
      </w:r>
    </w:p>
    <w:p w14:paraId="34E90D2E" w14:textId="77777777" w:rsidR="008C17D2" w:rsidRPr="006E277D" w:rsidRDefault="008C17D2" w:rsidP="006E277D">
      <w:pPr>
        <w:widowControl/>
        <w:shd w:val="clear" w:color="auto" w:fill="FFFFFF"/>
        <w:spacing w:line="300" w:lineRule="auto"/>
        <w:jc w:val="left"/>
        <w:rPr>
          <w:rFonts w:ascii="SimSun" w:eastAsia="SimSun" w:hAnsi="SimSun" w:cs="Calibri"/>
          <w:color w:val="000000"/>
          <w:kern w:val="0"/>
          <w:sz w:val="22"/>
        </w:rPr>
      </w:pPr>
    </w:p>
    <w:p w14:paraId="1594D992" w14:textId="28D0592B" w:rsidR="003566C6" w:rsidRPr="006E277D" w:rsidRDefault="008C17D2"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lastRenderedPageBreak/>
        <w:t>西浦语言中心的英语先修班</w:t>
      </w:r>
      <w:r w:rsidR="009140C7" w:rsidRPr="006E277D">
        <w:rPr>
          <w:rFonts w:ascii="SimSun" w:eastAsia="SimSun" w:hAnsi="SimSun" w:cs="Calibri" w:hint="eastAsia"/>
          <w:color w:val="000000"/>
          <w:kern w:val="0"/>
          <w:sz w:val="22"/>
        </w:rPr>
        <w:t>目前设置</w:t>
      </w:r>
      <w:r w:rsidRPr="006E277D">
        <w:rPr>
          <w:rFonts w:ascii="SimSun" w:eastAsia="SimSun" w:hAnsi="SimSun" w:cs="Calibri"/>
          <w:color w:val="000000"/>
          <w:kern w:val="0"/>
          <w:sz w:val="22"/>
        </w:rPr>
        <w:t>8周</w:t>
      </w:r>
      <w:r w:rsidR="009140C7" w:rsidRPr="006E277D">
        <w:rPr>
          <w:rFonts w:ascii="SimSun" w:eastAsia="SimSun" w:hAnsi="SimSun" w:cs="Calibri" w:hint="eastAsia"/>
          <w:color w:val="000000"/>
          <w:kern w:val="0"/>
          <w:sz w:val="22"/>
        </w:rPr>
        <w:t>课程</w:t>
      </w:r>
      <w:r w:rsidRPr="006E277D">
        <w:rPr>
          <w:rFonts w:ascii="SimSun" w:eastAsia="SimSun" w:hAnsi="SimSun" w:cs="Calibri"/>
          <w:color w:val="000000"/>
          <w:kern w:val="0"/>
          <w:sz w:val="22"/>
        </w:rPr>
        <w:t>，包括15</w:t>
      </w:r>
      <w:r w:rsidR="00BA524C" w:rsidRPr="006E277D">
        <w:rPr>
          <w:rFonts w:ascii="SimSun" w:eastAsia="SimSun" w:hAnsi="SimSun" w:cs="Calibri"/>
          <w:color w:val="000000"/>
          <w:kern w:val="0"/>
          <w:sz w:val="22"/>
        </w:rPr>
        <w:t>0</w:t>
      </w:r>
      <w:r w:rsidRPr="006E277D">
        <w:rPr>
          <w:rFonts w:ascii="SimSun" w:eastAsia="SimSun" w:hAnsi="SimSun" w:cs="Calibri"/>
          <w:color w:val="000000"/>
          <w:kern w:val="0"/>
          <w:sz w:val="22"/>
        </w:rPr>
        <w:t>小时的教学时间和120小时的自学时间。</w:t>
      </w:r>
      <w:r w:rsidR="0086394E" w:rsidRPr="006E277D">
        <w:rPr>
          <w:rFonts w:ascii="SimSun" w:eastAsia="SimSun" w:hAnsi="SimSun" w:cs="Calibri" w:hint="eastAsia"/>
          <w:color w:val="000000"/>
          <w:kern w:val="0"/>
          <w:sz w:val="22"/>
        </w:rPr>
        <w:t>课程设计既体现英式</w:t>
      </w:r>
      <w:r w:rsidR="00465F7C" w:rsidRPr="006E277D">
        <w:rPr>
          <w:rFonts w:ascii="SimSun" w:eastAsia="SimSun" w:hAnsi="SimSun" w:cs="Calibri" w:hint="eastAsia"/>
          <w:color w:val="000000"/>
          <w:kern w:val="0"/>
          <w:sz w:val="22"/>
        </w:rPr>
        <w:t>语言</w:t>
      </w:r>
      <w:r w:rsidR="0086394E" w:rsidRPr="006E277D">
        <w:rPr>
          <w:rFonts w:ascii="SimSun" w:eastAsia="SimSun" w:hAnsi="SimSun" w:cs="Calibri" w:hint="eastAsia"/>
          <w:color w:val="000000"/>
          <w:kern w:val="0"/>
          <w:sz w:val="22"/>
        </w:rPr>
        <w:t>先修班的特色和优势，又</w:t>
      </w:r>
      <w:r w:rsidR="006E1D28" w:rsidRPr="006E277D">
        <w:rPr>
          <w:rFonts w:ascii="SimSun" w:eastAsia="SimSun" w:hAnsi="SimSun" w:cs="Calibri" w:hint="eastAsia"/>
          <w:color w:val="000000"/>
          <w:kern w:val="0"/>
          <w:sz w:val="22"/>
        </w:rPr>
        <w:t>充分</w:t>
      </w:r>
      <w:r w:rsidR="0086394E" w:rsidRPr="006E277D">
        <w:rPr>
          <w:rFonts w:ascii="SimSun" w:eastAsia="SimSun" w:hAnsi="SimSun" w:cs="Calibri" w:hint="eastAsia"/>
          <w:color w:val="000000"/>
          <w:kern w:val="0"/>
          <w:sz w:val="22"/>
        </w:rPr>
        <w:t>考虑到西浦</w:t>
      </w:r>
      <w:r w:rsidR="00BA524C" w:rsidRPr="006E277D">
        <w:rPr>
          <w:rFonts w:ascii="SimSun" w:eastAsia="SimSun" w:hAnsi="SimSun" w:cs="Calibri" w:hint="eastAsia"/>
          <w:color w:val="000000"/>
          <w:kern w:val="0"/>
          <w:sz w:val="22"/>
        </w:rPr>
        <w:t>研究生的特点。</w:t>
      </w:r>
      <w:r w:rsidR="003566C6" w:rsidRPr="006E277D">
        <w:rPr>
          <w:rFonts w:ascii="SimSun" w:eastAsia="SimSun" w:hAnsi="SimSun" w:cs="Calibri" w:hint="eastAsia"/>
          <w:color w:val="000000"/>
          <w:kern w:val="0"/>
          <w:sz w:val="22"/>
        </w:rPr>
        <w:t>除了帮助学生适应英式教学体系和EMI大学的环境，</w:t>
      </w:r>
      <w:proofErr w:type="gramStart"/>
      <w:r w:rsidR="003566C6" w:rsidRPr="006E277D">
        <w:rPr>
          <w:rFonts w:ascii="SimSun" w:eastAsia="SimSun" w:hAnsi="SimSun" w:cs="Calibri" w:hint="eastAsia"/>
          <w:color w:val="000000"/>
          <w:kern w:val="0"/>
          <w:sz w:val="22"/>
        </w:rPr>
        <w:t>课程旨在培养学生的学术英语能力以及学习能力(</w:t>
      </w:r>
      <w:proofErr w:type="gramEnd"/>
      <w:r w:rsidR="003566C6" w:rsidRPr="006E277D">
        <w:rPr>
          <w:rFonts w:ascii="SimSun" w:eastAsia="SimSun" w:hAnsi="SimSun" w:cs="Calibri"/>
          <w:color w:val="000000"/>
          <w:kern w:val="0"/>
          <w:sz w:val="22"/>
        </w:rPr>
        <w:t>study skills)</w:t>
      </w:r>
      <w:r w:rsidR="003566C6" w:rsidRPr="006E277D">
        <w:rPr>
          <w:rFonts w:ascii="SimSun" w:eastAsia="SimSun" w:hAnsi="SimSun" w:cs="Calibri" w:hint="eastAsia"/>
          <w:color w:val="000000"/>
          <w:kern w:val="0"/>
          <w:sz w:val="22"/>
        </w:rPr>
        <w:t>。主要的教学目标包括：</w:t>
      </w:r>
    </w:p>
    <w:p w14:paraId="0A6B7488" w14:textId="77777777" w:rsidR="003566C6" w:rsidRPr="006E277D" w:rsidRDefault="003566C6" w:rsidP="006E277D">
      <w:pPr>
        <w:widowControl/>
        <w:shd w:val="clear" w:color="auto" w:fill="FFFFFF"/>
        <w:spacing w:line="300" w:lineRule="auto"/>
        <w:jc w:val="left"/>
        <w:rPr>
          <w:rFonts w:ascii="SimSun" w:eastAsia="SimSun" w:hAnsi="SimSun" w:cs="Calibri"/>
          <w:color w:val="000000"/>
          <w:kern w:val="0"/>
          <w:sz w:val="22"/>
        </w:rPr>
      </w:pPr>
    </w:p>
    <w:p w14:paraId="57624B9D"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独立选择及评估与专业领域相关的参考资料</w:t>
      </w:r>
    </w:p>
    <w:p w14:paraId="70FBA770"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通过较长篇幅的学术写作表达并支持自己的立场</w:t>
      </w:r>
    </w:p>
    <w:p w14:paraId="015378FD"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做与专业领域相关的学术演讲</w:t>
      </w:r>
    </w:p>
    <w:p w14:paraId="7A553AC7"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积极参与、主导研讨会或其它学术讨论</w:t>
      </w:r>
    </w:p>
    <w:p w14:paraId="32BCDF54"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进行反思式学习和培养批判性思维</w:t>
      </w:r>
    </w:p>
    <w:p w14:paraId="12D06246" w14:textId="77777777" w:rsidR="003566C6" w:rsidRPr="006E277D" w:rsidRDefault="003566C6" w:rsidP="006E277D">
      <w:pPr>
        <w:widowControl/>
        <w:numPr>
          <w:ilvl w:val="0"/>
          <w:numId w:val="6"/>
        </w:numPr>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掌握避免剽窃，相互抄袭，和数据修饰的策略</w:t>
      </w:r>
    </w:p>
    <w:p w14:paraId="04B2C129" w14:textId="5F56D937" w:rsidR="0086394E" w:rsidRPr="006E277D" w:rsidRDefault="0086394E" w:rsidP="006E277D">
      <w:pPr>
        <w:widowControl/>
        <w:shd w:val="clear" w:color="auto" w:fill="FFFFFF"/>
        <w:spacing w:line="300" w:lineRule="auto"/>
        <w:jc w:val="left"/>
        <w:rPr>
          <w:rFonts w:ascii="SimSun" w:eastAsia="SimSun" w:hAnsi="SimSun" w:cs="Calibri"/>
          <w:color w:val="000000"/>
          <w:kern w:val="0"/>
          <w:sz w:val="22"/>
        </w:rPr>
      </w:pPr>
    </w:p>
    <w:p w14:paraId="0BE22287" w14:textId="55564FCE" w:rsidR="000B0556" w:rsidRPr="006E277D" w:rsidRDefault="000B0556" w:rsidP="006E277D">
      <w:pPr>
        <w:widowControl/>
        <w:shd w:val="clear" w:color="auto" w:fill="FFFFFF"/>
        <w:spacing w:line="300" w:lineRule="auto"/>
        <w:jc w:val="left"/>
        <w:rPr>
          <w:rFonts w:ascii="SimSun" w:eastAsia="SimSun" w:hAnsi="SimSun" w:cs="Calibri"/>
          <w:color w:val="000000"/>
          <w:kern w:val="0"/>
          <w:sz w:val="22"/>
        </w:rPr>
      </w:pPr>
    </w:p>
    <w:p w14:paraId="1314F7CB" w14:textId="56DCFB30" w:rsidR="002013E2" w:rsidRPr="006E277D" w:rsidRDefault="002013E2" w:rsidP="006E277D">
      <w:pPr>
        <w:pStyle w:val="ListParagraph"/>
        <w:widowControl/>
        <w:numPr>
          <w:ilvl w:val="0"/>
          <w:numId w:val="8"/>
        </w:numPr>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课程类-</w:t>
      </w:r>
      <w:r w:rsidR="0086394E" w:rsidRPr="006E277D">
        <w:rPr>
          <w:rFonts w:ascii="SimSun" w:eastAsia="SimSun" w:hAnsi="SimSun" w:cs="Calibri"/>
          <w:b/>
          <w:bCs/>
          <w:color w:val="000000"/>
          <w:kern w:val="0"/>
          <w:sz w:val="22"/>
        </w:rPr>
        <w:t xml:space="preserve"> </w:t>
      </w:r>
      <w:r w:rsidR="0086394E" w:rsidRPr="006E277D">
        <w:rPr>
          <w:rFonts w:ascii="SimSun" w:eastAsia="SimSun" w:hAnsi="SimSun" w:cs="Calibri" w:hint="eastAsia"/>
          <w:b/>
          <w:bCs/>
          <w:color w:val="000000"/>
          <w:kern w:val="0"/>
          <w:sz w:val="22"/>
        </w:rPr>
        <w:t>研究生学术英语课程</w:t>
      </w:r>
      <w:r w:rsidR="008C17D2" w:rsidRPr="006E277D">
        <w:rPr>
          <w:rFonts w:ascii="SimSun" w:eastAsia="SimSun" w:hAnsi="SimSun" w:cs="Calibri" w:hint="eastAsia"/>
          <w:b/>
          <w:bCs/>
          <w:color w:val="000000"/>
          <w:kern w:val="0"/>
          <w:sz w:val="22"/>
        </w:rPr>
        <w:t xml:space="preserve"> </w:t>
      </w:r>
      <w:r w:rsidR="008C17D2" w:rsidRPr="006E277D">
        <w:rPr>
          <w:rFonts w:ascii="SimSun" w:eastAsia="SimSun" w:hAnsi="SimSun" w:cs="Calibri"/>
          <w:b/>
          <w:bCs/>
          <w:color w:val="000000"/>
          <w:kern w:val="0"/>
          <w:sz w:val="22"/>
        </w:rPr>
        <w:t>(ALA EAP Courses for Master’s Students)</w:t>
      </w:r>
    </w:p>
    <w:p w14:paraId="54FF65C4" w14:textId="1F458B76" w:rsidR="00BA524C" w:rsidRPr="006E277D" w:rsidRDefault="00BA524C"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学生在入学后的第一和第二个学期，</w:t>
      </w:r>
      <w:r w:rsidR="003566C6" w:rsidRPr="006E277D">
        <w:rPr>
          <w:rFonts w:ascii="SimSun" w:eastAsia="SimSun" w:hAnsi="SimSun" w:cs="Calibri" w:hint="eastAsia"/>
          <w:color w:val="000000"/>
          <w:kern w:val="0"/>
          <w:sz w:val="22"/>
        </w:rPr>
        <w:t>还</w:t>
      </w:r>
      <w:r w:rsidR="001358B4" w:rsidRPr="006E277D">
        <w:rPr>
          <w:rFonts w:ascii="SimSun" w:eastAsia="SimSun" w:hAnsi="SimSun" w:cs="Calibri" w:hint="eastAsia"/>
          <w:color w:val="000000"/>
          <w:kern w:val="0"/>
          <w:sz w:val="22"/>
        </w:rPr>
        <w:t>可以</w:t>
      </w:r>
      <w:r w:rsidR="00E7052F" w:rsidRPr="006E277D">
        <w:rPr>
          <w:rFonts w:ascii="SimSun" w:eastAsia="SimSun" w:hAnsi="SimSun" w:cs="Calibri" w:hint="eastAsia"/>
          <w:color w:val="000000"/>
          <w:kern w:val="0"/>
          <w:sz w:val="22"/>
        </w:rPr>
        <w:t>继续</w:t>
      </w:r>
      <w:r w:rsidRPr="006E277D">
        <w:rPr>
          <w:rFonts w:ascii="SimSun" w:eastAsia="SimSun" w:hAnsi="SimSun" w:cs="Calibri" w:hint="eastAsia"/>
          <w:color w:val="000000"/>
          <w:kern w:val="0"/>
          <w:sz w:val="22"/>
        </w:rPr>
        <w:t>选修</w:t>
      </w:r>
      <w:r w:rsidR="001358B4" w:rsidRPr="006E277D">
        <w:rPr>
          <w:rFonts w:ascii="SimSun" w:eastAsia="SimSun" w:hAnsi="SimSun" w:cs="Calibri" w:hint="eastAsia"/>
          <w:color w:val="000000"/>
          <w:kern w:val="0"/>
          <w:sz w:val="22"/>
        </w:rPr>
        <w:t>四</w:t>
      </w:r>
      <w:r w:rsidRPr="006E277D">
        <w:rPr>
          <w:rFonts w:ascii="SimSun" w:eastAsia="SimSun" w:hAnsi="SimSun" w:cs="Calibri" w:hint="eastAsia"/>
          <w:color w:val="000000"/>
          <w:kern w:val="0"/>
          <w:sz w:val="22"/>
        </w:rPr>
        <w:t>门学术英语课程。</w:t>
      </w:r>
      <w:r w:rsidR="001358B4" w:rsidRPr="006E277D">
        <w:rPr>
          <w:rFonts w:ascii="SimSun" w:eastAsia="SimSun" w:hAnsi="SimSun" w:cs="Calibri" w:hint="eastAsia"/>
          <w:color w:val="000000"/>
          <w:kern w:val="0"/>
          <w:sz w:val="22"/>
        </w:rPr>
        <w:t>这</w:t>
      </w:r>
      <w:r w:rsidRPr="006E277D">
        <w:rPr>
          <w:rFonts w:ascii="SimSun" w:eastAsia="SimSun" w:hAnsi="SimSun" w:cs="Calibri" w:hint="eastAsia"/>
          <w:color w:val="000000"/>
          <w:kern w:val="0"/>
          <w:sz w:val="22"/>
        </w:rPr>
        <w:t>四门课程做为西浦研究生</w:t>
      </w:r>
      <w:r w:rsidR="003566C6" w:rsidRPr="006E277D">
        <w:rPr>
          <w:rFonts w:ascii="SimSun" w:eastAsia="SimSun" w:hAnsi="SimSun" w:cs="Calibri" w:hint="eastAsia"/>
          <w:color w:val="000000"/>
          <w:kern w:val="0"/>
          <w:sz w:val="22"/>
        </w:rPr>
        <w:t>附加学习活动</w:t>
      </w:r>
      <w:r w:rsidR="003566C6" w:rsidRPr="006E277D">
        <w:rPr>
          <w:rFonts w:ascii="SimSun" w:eastAsia="SimSun" w:hAnsi="SimSun" w:cs="Calibri"/>
          <w:b/>
          <w:bCs/>
          <w:color w:val="000000"/>
          <w:kern w:val="0"/>
          <w:sz w:val="22"/>
        </w:rPr>
        <w:t>（Additional Learning Activity）</w:t>
      </w:r>
      <w:r w:rsidR="003566C6" w:rsidRPr="006E277D">
        <w:rPr>
          <w:rFonts w:ascii="SimSun" w:eastAsia="SimSun" w:hAnsi="SimSun" w:cs="Calibri" w:hint="eastAsia"/>
          <w:color w:val="000000"/>
          <w:kern w:val="0"/>
          <w:sz w:val="22"/>
        </w:rPr>
        <w:t>大纲的主干课程，在先修班的基础上进一步</w:t>
      </w:r>
      <w:r w:rsidR="00E7052F" w:rsidRPr="006E277D">
        <w:rPr>
          <w:rFonts w:ascii="SimSun" w:eastAsia="SimSun" w:hAnsi="SimSun" w:cs="Calibri" w:hint="eastAsia"/>
          <w:color w:val="000000"/>
          <w:kern w:val="0"/>
          <w:sz w:val="22"/>
        </w:rPr>
        <w:t>培养</w:t>
      </w:r>
      <w:r w:rsidRPr="006E277D">
        <w:rPr>
          <w:rFonts w:ascii="SimSun" w:eastAsia="SimSun" w:hAnsi="SimSun" w:cs="Calibri" w:hint="eastAsia"/>
          <w:color w:val="000000"/>
          <w:kern w:val="0"/>
          <w:sz w:val="22"/>
        </w:rPr>
        <w:t>以研究为导向的学术英语阅读，口语和写作水平。</w:t>
      </w:r>
    </w:p>
    <w:p w14:paraId="79163E86" w14:textId="77777777" w:rsidR="001358B4" w:rsidRPr="006E277D" w:rsidRDefault="001358B4" w:rsidP="006E277D">
      <w:pPr>
        <w:widowControl/>
        <w:shd w:val="clear" w:color="auto" w:fill="FFFFFF"/>
        <w:spacing w:line="300" w:lineRule="auto"/>
        <w:jc w:val="left"/>
        <w:rPr>
          <w:rFonts w:ascii="SimSun" w:eastAsia="SimSun" w:hAnsi="SimSun" w:cs="Calibri"/>
          <w:color w:val="000000"/>
          <w:kern w:val="0"/>
          <w:sz w:val="22"/>
        </w:rPr>
      </w:pPr>
    </w:p>
    <w:p w14:paraId="2087D927" w14:textId="6981A49C" w:rsidR="001358B4" w:rsidRPr="006E277D" w:rsidRDefault="006C4CCF"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考虑到学生繁重的专业学习任务，这四门课程的上课时间均为9周，每周</w:t>
      </w:r>
      <w:r w:rsidRPr="006E277D">
        <w:rPr>
          <w:rFonts w:ascii="SimSun" w:eastAsia="SimSun" w:hAnsi="SimSun" w:cs="Calibri"/>
          <w:color w:val="000000"/>
          <w:kern w:val="0"/>
          <w:sz w:val="22"/>
        </w:rPr>
        <w:t>2</w:t>
      </w:r>
      <w:r w:rsidRPr="006E277D">
        <w:rPr>
          <w:rFonts w:ascii="SimSun" w:eastAsia="SimSun" w:hAnsi="SimSun" w:cs="Calibri" w:hint="eastAsia"/>
          <w:color w:val="000000"/>
          <w:kern w:val="0"/>
          <w:sz w:val="22"/>
        </w:rPr>
        <w:t>小时的面授时间，外加</w:t>
      </w:r>
      <w:r w:rsidR="00C84119" w:rsidRPr="006E277D">
        <w:rPr>
          <w:rFonts w:ascii="SimSun" w:eastAsia="SimSun" w:hAnsi="SimSun" w:cs="Calibri" w:hint="eastAsia"/>
          <w:color w:val="000000"/>
          <w:kern w:val="0"/>
          <w:sz w:val="22"/>
        </w:rPr>
        <w:t>3个小时的自学时间</w:t>
      </w:r>
      <w:r w:rsidR="00E7052F" w:rsidRPr="006E277D">
        <w:rPr>
          <w:rFonts w:ascii="SimSun" w:eastAsia="SimSun" w:hAnsi="SimSun" w:cs="Calibri" w:hint="eastAsia"/>
          <w:color w:val="000000"/>
          <w:kern w:val="0"/>
          <w:sz w:val="22"/>
        </w:rPr>
        <w:t>，</w:t>
      </w:r>
      <w:r w:rsidR="00C84119" w:rsidRPr="006E277D">
        <w:rPr>
          <w:rFonts w:ascii="SimSun" w:eastAsia="SimSun" w:hAnsi="SimSun" w:cs="Calibri" w:hint="eastAsia"/>
          <w:color w:val="000000"/>
          <w:kern w:val="0"/>
          <w:sz w:val="22"/>
        </w:rPr>
        <w:t>通过反转课堂(</w:t>
      </w:r>
      <w:r w:rsidR="00C84119" w:rsidRPr="006E277D">
        <w:rPr>
          <w:rFonts w:ascii="SimSun" w:eastAsia="SimSun" w:hAnsi="SimSun" w:cs="Calibri"/>
          <w:color w:val="000000"/>
          <w:kern w:val="0"/>
          <w:sz w:val="22"/>
        </w:rPr>
        <w:t>flipped classroom)</w:t>
      </w:r>
      <w:r w:rsidR="00C84119" w:rsidRPr="006E277D">
        <w:rPr>
          <w:rFonts w:ascii="SimSun" w:eastAsia="SimSun" w:hAnsi="SimSun" w:cs="Calibri" w:hint="eastAsia"/>
          <w:color w:val="000000"/>
          <w:kern w:val="0"/>
          <w:sz w:val="22"/>
        </w:rPr>
        <w:t>，自编的自学材料等帮助学生把学术英语</w:t>
      </w:r>
      <w:r w:rsidR="00227D9C" w:rsidRPr="006E277D">
        <w:rPr>
          <w:rFonts w:ascii="SimSun" w:eastAsia="SimSun" w:hAnsi="SimSun" w:cs="Calibri" w:hint="eastAsia"/>
          <w:color w:val="000000"/>
          <w:kern w:val="0"/>
          <w:sz w:val="22"/>
        </w:rPr>
        <w:t>的</w:t>
      </w:r>
      <w:r w:rsidR="00C84119" w:rsidRPr="006E277D">
        <w:rPr>
          <w:rFonts w:ascii="SimSun" w:eastAsia="SimSun" w:hAnsi="SimSun" w:cs="Calibri" w:hint="eastAsia"/>
          <w:color w:val="000000"/>
          <w:kern w:val="0"/>
          <w:sz w:val="22"/>
        </w:rPr>
        <w:t>学习和实践从课内延</w:t>
      </w:r>
      <w:r w:rsidR="00A22034" w:rsidRPr="006E277D">
        <w:rPr>
          <w:rFonts w:ascii="SimSun" w:eastAsia="SimSun" w:hAnsi="SimSun" w:cs="Calibri" w:hint="eastAsia"/>
          <w:color w:val="000000"/>
          <w:kern w:val="0"/>
          <w:sz w:val="22"/>
        </w:rPr>
        <w:t>伸</w:t>
      </w:r>
      <w:r w:rsidR="00C84119" w:rsidRPr="006E277D">
        <w:rPr>
          <w:rFonts w:ascii="SimSun" w:eastAsia="SimSun" w:hAnsi="SimSun" w:cs="Calibri" w:hint="eastAsia"/>
          <w:color w:val="000000"/>
          <w:kern w:val="0"/>
          <w:sz w:val="22"/>
        </w:rPr>
        <w:t>到课外。</w:t>
      </w:r>
    </w:p>
    <w:p w14:paraId="3FF2508A" w14:textId="77777777" w:rsidR="008A44D8" w:rsidRPr="006E277D" w:rsidRDefault="008A44D8" w:rsidP="006E277D">
      <w:pPr>
        <w:widowControl/>
        <w:shd w:val="clear" w:color="auto" w:fill="FFFFFF"/>
        <w:spacing w:line="300" w:lineRule="auto"/>
        <w:jc w:val="left"/>
        <w:rPr>
          <w:rFonts w:ascii="SimSun" w:eastAsia="SimSun" w:hAnsi="SimSun" w:cs="Calibri"/>
          <w:b/>
          <w:bCs/>
          <w:color w:val="000000"/>
          <w:kern w:val="0"/>
          <w:sz w:val="22"/>
        </w:rPr>
      </w:pPr>
    </w:p>
    <w:p w14:paraId="6B4085D3" w14:textId="7D4F6C6D" w:rsidR="002013E2" w:rsidRPr="006E277D" w:rsidRDefault="002013E2" w:rsidP="006E277D">
      <w:pPr>
        <w:pStyle w:val="ListParagraph"/>
        <w:widowControl/>
        <w:numPr>
          <w:ilvl w:val="0"/>
          <w:numId w:val="8"/>
        </w:numPr>
        <w:shd w:val="clear" w:color="auto" w:fill="FFFFFF"/>
        <w:spacing w:line="300" w:lineRule="auto"/>
        <w:jc w:val="left"/>
        <w:rPr>
          <w:rFonts w:ascii="SimSun" w:eastAsia="SimSun" w:hAnsi="SimSun" w:cs="Calibri"/>
          <w:b/>
          <w:bCs/>
          <w:color w:val="000000"/>
          <w:kern w:val="0"/>
          <w:sz w:val="22"/>
        </w:rPr>
      </w:pPr>
      <w:r w:rsidRPr="006E277D">
        <w:rPr>
          <w:rFonts w:ascii="SimSun" w:eastAsia="SimSun" w:hAnsi="SimSun" w:cs="Calibri" w:hint="eastAsia"/>
          <w:b/>
          <w:bCs/>
          <w:color w:val="000000"/>
          <w:kern w:val="0"/>
          <w:sz w:val="22"/>
        </w:rPr>
        <w:t>非课程类</w:t>
      </w:r>
      <w:r w:rsidR="0086394E" w:rsidRPr="006E277D">
        <w:rPr>
          <w:rFonts w:ascii="SimSun" w:eastAsia="SimSun" w:hAnsi="SimSun" w:cs="Calibri"/>
          <w:b/>
          <w:bCs/>
          <w:color w:val="000000"/>
          <w:kern w:val="0"/>
          <w:sz w:val="22"/>
        </w:rPr>
        <w:t xml:space="preserve"> –</w:t>
      </w:r>
      <w:r w:rsidR="0086394E" w:rsidRPr="006E277D">
        <w:rPr>
          <w:rFonts w:ascii="SimSun" w:eastAsia="SimSun" w:hAnsi="SimSun" w:cs="Calibri" w:hint="eastAsia"/>
          <w:b/>
          <w:bCs/>
          <w:color w:val="000000"/>
          <w:kern w:val="0"/>
          <w:sz w:val="22"/>
        </w:rPr>
        <w:t>课外学习支持服务</w:t>
      </w:r>
      <w:r w:rsidR="008C17D2" w:rsidRPr="006E277D">
        <w:rPr>
          <w:rFonts w:ascii="SimSun" w:eastAsia="SimSun" w:hAnsi="SimSun" w:cs="Calibri" w:hint="eastAsia"/>
          <w:b/>
          <w:bCs/>
          <w:color w:val="000000"/>
          <w:kern w:val="0"/>
          <w:sz w:val="22"/>
        </w:rPr>
        <w:t xml:space="preserve"> </w:t>
      </w:r>
      <w:r w:rsidR="008C17D2" w:rsidRPr="006E277D">
        <w:rPr>
          <w:rFonts w:ascii="SimSun" w:eastAsia="SimSun" w:hAnsi="SimSun" w:cs="Calibri"/>
          <w:b/>
          <w:bCs/>
          <w:color w:val="000000"/>
          <w:kern w:val="0"/>
          <w:sz w:val="22"/>
        </w:rPr>
        <w:t>(PGT Continuous Support)</w:t>
      </w:r>
    </w:p>
    <w:p w14:paraId="708CB167" w14:textId="6C407580" w:rsidR="00C84119" w:rsidRPr="006E277D" w:rsidRDefault="00C84119"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hint="eastAsia"/>
          <w:color w:val="000000"/>
          <w:kern w:val="0"/>
          <w:sz w:val="22"/>
        </w:rPr>
        <w:t>在西浦倡导的三个维度九个方面的转变中，一个很重要的维度</w:t>
      </w:r>
      <w:r w:rsidR="00D04A5E" w:rsidRPr="006E277D">
        <w:rPr>
          <w:rFonts w:ascii="SimSun" w:eastAsia="SimSun" w:hAnsi="SimSun" w:cs="Calibri" w:hint="eastAsia"/>
          <w:color w:val="000000"/>
          <w:kern w:val="0"/>
          <w:sz w:val="22"/>
        </w:rPr>
        <w:t>就</w:t>
      </w:r>
      <w:r w:rsidRPr="006E277D">
        <w:rPr>
          <w:rFonts w:ascii="SimSun" w:eastAsia="SimSun" w:hAnsi="SimSun" w:cs="Calibri" w:hint="eastAsia"/>
          <w:color w:val="000000"/>
          <w:kern w:val="0"/>
          <w:sz w:val="22"/>
        </w:rPr>
        <w:t>是实现从被动学习到自主学习然后到研究导向</w:t>
      </w:r>
      <w:r w:rsidR="00D04A5E" w:rsidRPr="006E277D">
        <w:rPr>
          <w:rFonts w:ascii="SimSun" w:eastAsia="SimSun" w:hAnsi="SimSun" w:cs="Calibri" w:hint="eastAsia"/>
          <w:color w:val="000000"/>
          <w:kern w:val="0"/>
          <w:sz w:val="22"/>
        </w:rPr>
        <w:t>型</w:t>
      </w:r>
      <w:r w:rsidRPr="006E277D">
        <w:rPr>
          <w:rFonts w:ascii="SimSun" w:eastAsia="SimSun" w:hAnsi="SimSun" w:cs="Calibri" w:hint="eastAsia"/>
          <w:color w:val="000000"/>
          <w:kern w:val="0"/>
          <w:sz w:val="22"/>
        </w:rPr>
        <w:t>学习。这个转变的过程对学生主动获取学习资源，参与各类学习活动的能力提出了很高要求。</w:t>
      </w:r>
    </w:p>
    <w:p w14:paraId="7FE8AF19" w14:textId="77777777" w:rsidR="009140C7" w:rsidRPr="006E277D" w:rsidRDefault="009140C7" w:rsidP="006E277D">
      <w:pPr>
        <w:widowControl/>
        <w:shd w:val="clear" w:color="auto" w:fill="FFFFFF"/>
        <w:spacing w:line="300" w:lineRule="auto"/>
        <w:jc w:val="left"/>
        <w:rPr>
          <w:rFonts w:ascii="SimSun" w:eastAsia="SimSun" w:hAnsi="SimSun" w:cs="Calibri"/>
          <w:color w:val="000000"/>
          <w:kern w:val="0"/>
          <w:sz w:val="22"/>
        </w:rPr>
      </w:pPr>
    </w:p>
    <w:p w14:paraId="2836C61E" w14:textId="73CEB53F" w:rsidR="002013E2" w:rsidRPr="006E277D" w:rsidRDefault="00C84119" w:rsidP="006E277D">
      <w:pPr>
        <w:widowControl/>
        <w:shd w:val="clear" w:color="auto" w:fill="FFFFFF"/>
        <w:spacing w:line="300" w:lineRule="auto"/>
        <w:jc w:val="left"/>
        <w:rPr>
          <w:rFonts w:ascii="SimSun" w:eastAsia="SimSun" w:hAnsi="SimSun"/>
          <w:sz w:val="22"/>
        </w:rPr>
      </w:pPr>
      <w:r w:rsidRPr="006E277D">
        <w:rPr>
          <w:rFonts w:ascii="SimSun" w:eastAsia="SimSun" w:hAnsi="SimSun" w:cs="Calibri" w:hint="eastAsia"/>
          <w:color w:val="000000"/>
          <w:kern w:val="0"/>
          <w:sz w:val="22"/>
        </w:rPr>
        <w:t>课外学习支持服务就是为学生</w:t>
      </w:r>
      <w:r w:rsidR="008D6646" w:rsidRPr="006E277D">
        <w:rPr>
          <w:rFonts w:ascii="SimSun" w:eastAsia="SimSun" w:hAnsi="SimSun" w:cs="Calibri" w:hint="eastAsia"/>
          <w:color w:val="000000"/>
          <w:kern w:val="0"/>
          <w:sz w:val="22"/>
        </w:rPr>
        <w:t>自主</w:t>
      </w:r>
      <w:r w:rsidRPr="006E277D">
        <w:rPr>
          <w:rFonts w:ascii="SimSun" w:eastAsia="SimSun" w:hAnsi="SimSun" w:cs="Calibri" w:hint="eastAsia"/>
          <w:color w:val="000000"/>
          <w:kern w:val="0"/>
          <w:sz w:val="22"/>
        </w:rPr>
        <w:t>学习</w:t>
      </w:r>
      <w:r w:rsidR="00C34BB3" w:rsidRPr="006E277D">
        <w:rPr>
          <w:rFonts w:ascii="SimSun" w:eastAsia="SimSun" w:hAnsi="SimSun" w:cs="Calibri" w:hint="eastAsia"/>
          <w:color w:val="000000"/>
          <w:kern w:val="0"/>
          <w:sz w:val="22"/>
        </w:rPr>
        <w:t>提供丰富资源的平台，充分体现了</w:t>
      </w:r>
      <w:r w:rsidR="0067767D" w:rsidRPr="006E277D">
        <w:rPr>
          <w:rFonts w:ascii="SimSun" w:eastAsia="SimSun" w:hAnsi="SimSun" w:cs="Calibri" w:hint="eastAsia"/>
          <w:color w:val="000000"/>
          <w:kern w:val="0"/>
          <w:sz w:val="22"/>
        </w:rPr>
        <w:t>西浦语言中心</w:t>
      </w:r>
      <w:r w:rsidR="00C34BB3" w:rsidRPr="006E277D">
        <w:rPr>
          <w:rFonts w:ascii="SimSun" w:eastAsia="SimSun" w:hAnsi="SimSun" w:cs="Calibri" w:hint="eastAsia"/>
          <w:color w:val="000000"/>
          <w:kern w:val="0"/>
          <w:sz w:val="22"/>
        </w:rPr>
        <w:t>个性化服务的特点。每个学期</w:t>
      </w:r>
      <w:r w:rsidR="008D6646" w:rsidRPr="006E277D">
        <w:rPr>
          <w:rFonts w:ascii="SimSun" w:eastAsia="SimSun" w:hAnsi="SimSun" w:hint="eastAsia"/>
          <w:sz w:val="22"/>
        </w:rPr>
        <w:t>语言中心</w:t>
      </w:r>
      <w:r w:rsidR="000D20E8" w:rsidRPr="006E277D">
        <w:rPr>
          <w:rFonts w:ascii="SimSun" w:eastAsia="SimSun" w:hAnsi="SimSun" w:hint="eastAsia"/>
          <w:sz w:val="22"/>
        </w:rPr>
        <w:t>的</w:t>
      </w:r>
      <w:r w:rsidR="008D6646" w:rsidRPr="006E277D">
        <w:rPr>
          <w:rFonts w:ascii="SimSun" w:eastAsia="SimSun" w:hAnsi="SimSun" w:hint="eastAsia"/>
          <w:sz w:val="22"/>
        </w:rPr>
        <w:t>老师都为</w:t>
      </w:r>
      <w:r w:rsidR="00C34BB3" w:rsidRPr="006E277D">
        <w:rPr>
          <w:rFonts w:ascii="SimSun" w:eastAsia="SimSun" w:hAnsi="SimSun" w:cs="Calibri" w:hint="eastAsia"/>
          <w:color w:val="000000"/>
          <w:kern w:val="0"/>
          <w:sz w:val="22"/>
        </w:rPr>
        <w:t>研究生</w:t>
      </w:r>
      <w:r w:rsidR="008D6646" w:rsidRPr="006E277D">
        <w:rPr>
          <w:rFonts w:ascii="SimSun" w:eastAsia="SimSun" w:hAnsi="SimSun" w:cs="Calibri" w:hint="eastAsia"/>
          <w:color w:val="000000"/>
          <w:kern w:val="0"/>
          <w:sz w:val="22"/>
        </w:rPr>
        <w:t>准备</w:t>
      </w:r>
      <w:r w:rsidR="00C34BB3" w:rsidRPr="006E277D">
        <w:rPr>
          <w:rFonts w:ascii="SimSun" w:eastAsia="SimSun" w:hAnsi="SimSun" w:cs="Calibri" w:hint="eastAsia"/>
          <w:color w:val="000000"/>
          <w:kern w:val="0"/>
          <w:sz w:val="22"/>
        </w:rPr>
        <w:t>丰富的学习“菜单”</w:t>
      </w:r>
      <w:r w:rsidR="008D6646" w:rsidRPr="006E277D">
        <w:rPr>
          <w:rFonts w:ascii="SimSun" w:eastAsia="SimSun" w:hAnsi="SimSun" w:cs="Calibri" w:hint="eastAsia"/>
          <w:color w:val="000000"/>
          <w:kern w:val="0"/>
          <w:sz w:val="22"/>
        </w:rPr>
        <w:t>：</w:t>
      </w:r>
      <w:r w:rsidR="00C34BB3" w:rsidRPr="006E277D">
        <w:rPr>
          <w:rFonts w:ascii="SimSun" w:eastAsia="SimSun" w:hAnsi="SimSun" w:cs="Calibri" w:hint="eastAsia"/>
          <w:color w:val="000000"/>
          <w:kern w:val="0"/>
          <w:sz w:val="22"/>
        </w:rPr>
        <w:t>专题讲座（</w:t>
      </w:r>
      <w:r w:rsidR="00C34BB3" w:rsidRPr="006E277D">
        <w:rPr>
          <w:rFonts w:ascii="SimSun" w:eastAsia="SimSun" w:hAnsi="SimSun" w:cs="Calibri"/>
          <w:color w:val="000000"/>
          <w:kern w:val="0"/>
          <w:sz w:val="22"/>
        </w:rPr>
        <w:t>lectures）</w:t>
      </w:r>
      <w:r w:rsidR="00C34BB3" w:rsidRPr="006E277D">
        <w:rPr>
          <w:rFonts w:ascii="SimSun" w:eastAsia="SimSun" w:hAnsi="SimSun" w:cs="Calibri" w:hint="eastAsia"/>
          <w:color w:val="000000"/>
          <w:kern w:val="0"/>
          <w:sz w:val="22"/>
        </w:rPr>
        <w:t>，</w:t>
      </w:r>
      <w:r w:rsidR="00237DC3" w:rsidRPr="006E277D">
        <w:rPr>
          <w:rFonts w:ascii="SimSun" w:eastAsia="SimSun" w:hAnsi="SimSun" w:cs="Calibri" w:hint="eastAsia"/>
          <w:color w:val="000000"/>
          <w:kern w:val="0"/>
          <w:sz w:val="22"/>
        </w:rPr>
        <w:t>研讨会</w:t>
      </w:r>
      <w:r w:rsidR="00C34BB3" w:rsidRPr="006E277D">
        <w:rPr>
          <w:rFonts w:ascii="SimSun" w:eastAsia="SimSun" w:hAnsi="SimSun" w:cs="Calibri" w:hint="eastAsia"/>
          <w:color w:val="000000"/>
          <w:kern w:val="0"/>
          <w:sz w:val="22"/>
        </w:rPr>
        <w:t>（workshops），在线短课程，英语角，一对一写作辅导等</w:t>
      </w:r>
      <w:r w:rsidR="008D6646" w:rsidRPr="006E277D">
        <w:rPr>
          <w:rFonts w:ascii="SimSun" w:eastAsia="SimSun" w:hAnsi="SimSun" w:cs="Calibri" w:hint="eastAsia"/>
          <w:color w:val="000000"/>
          <w:kern w:val="0"/>
          <w:sz w:val="22"/>
        </w:rPr>
        <w:t>，并</w:t>
      </w:r>
      <w:r w:rsidR="008D6646" w:rsidRPr="006E277D">
        <w:rPr>
          <w:rFonts w:ascii="SimSun" w:eastAsia="SimSun" w:hAnsi="SimSun" w:hint="eastAsia"/>
          <w:sz w:val="22"/>
        </w:rPr>
        <w:t>悉心指导</w:t>
      </w:r>
      <w:r w:rsidR="00D04A5E" w:rsidRPr="006E277D">
        <w:rPr>
          <w:rFonts w:ascii="SimSun" w:eastAsia="SimSun" w:hAnsi="SimSun" w:hint="eastAsia"/>
          <w:sz w:val="22"/>
        </w:rPr>
        <w:t>学生制定自主学习计划，根据个人需求积极配置学习资源，培养自我管理能力（如时间管理）。</w:t>
      </w:r>
    </w:p>
    <w:p w14:paraId="742B5B1B" w14:textId="77777777" w:rsidR="00E7052F" w:rsidRPr="006E277D" w:rsidRDefault="00E7052F" w:rsidP="006E277D">
      <w:pPr>
        <w:widowControl/>
        <w:shd w:val="clear" w:color="auto" w:fill="FFFFFF"/>
        <w:spacing w:line="300" w:lineRule="auto"/>
        <w:ind w:leftChars="43" w:left="90"/>
        <w:jc w:val="left"/>
        <w:rPr>
          <w:rFonts w:ascii="SimSun" w:eastAsia="SimSun" w:hAnsi="SimSun" w:cs="Calibri"/>
          <w:color w:val="000000"/>
          <w:kern w:val="0"/>
          <w:sz w:val="22"/>
        </w:rPr>
      </w:pPr>
    </w:p>
    <w:p w14:paraId="0919D353" w14:textId="171191B3" w:rsidR="00C34BB3" w:rsidRPr="006E277D" w:rsidRDefault="00E7052F" w:rsidP="006E277D">
      <w:pPr>
        <w:widowControl/>
        <w:shd w:val="clear" w:color="auto" w:fill="FFFFFF"/>
        <w:spacing w:line="300" w:lineRule="auto"/>
        <w:jc w:val="left"/>
        <w:rPr>
          <w:rFonts w:ascii="SimSun" w:eastAsia="SimSun" w:hAnsi="SimSun" w:cs="Calibri"/>
          <w:color w:val="000000"/>
          <w:kern w:val="0"/>
          <w:sz w:val="22"/>
        </w:rPr>
      </w:pPr>
      <w:r w:rsidRPr="006E277D">
        <w:rPr>
          <w:rFonts w:ascii="SimSun" w:eastAsia="SimSun" w:hAnsi="SimSun" w:cs="Calibri"/>
          <w:color w:val="000000"/>
          <w:kern w:val="0"/>
          <w:sz w:val="22"/>
        </w:rPr>
        <w:lastRenderedPageBreak/>
        <w:t>此外</w:t>
      </w:r>
      <w:r w:rsidRPr="006E277D">
        <w:rPr>
          <w:rFonts w:ascii="SimSun" w:eastAsia="SimSun" w:hAnsi="SimSun" w:cs="Calibri" w:hint="eastAsia"/>
          <w:color w:val="000000"/>
          <w:kern w:val="0"/>
          <w:sz w:val="22"/>
        </w:rPr>
        <w:t>，</w:t>
      </w:r>
      <w:r w:rsidR="00C34BB3" w:rsidRPr="006E277D">
        <w:rPr>
          <w:rFonts w:ascii="SimSun" w:eastAsia="SimSun" w:hAnsi="SimSun" w:cs="Calibri" w:hint="eastAsia"/>
          <w:color w:val="000000"/>
          <w:kern w:val="0"/>
          <w:sz w:val="22"/>
        </w:rPr>
        <w:t>西浦研究生院每年都为研究生举办一次学术研究交流会，让学生体会到作为科研社群一员的归属感。学生可以通过这个论坛向不同专业的同学展示自己的研究成果，得到专业老师的指导。</w:t>
      </w:r>
    </w:p>
    <w:p w14:paraId="70AA055A" w14:textId="681858F6" w:rsidR="00C34BB3" w:rsidRPr="006E277D" w:rsidRDefault="00C34BB3" w:rsidP="006E277D">
      <w:pPr>
        <w:widowControl/>
        <w:shd w:val="clear" w:color="auto" w:fill="FFFFFF"/>
        <w:spacing w:line="300" w:lineRule="auto"/>
        <w:jc w:val="left"/>
        <w:rPr>
          <w:rFonts w:ascii="SimSun" w:eastAsia="SimSun" w:hAnsi="SimSun" w:cs="Calibri"/>
          <w:color w:val="000000"/>
          <w:kern w:val="0"/>
          <w:sz w:val="22"/>
        </w:rPr>
      </w:pPr>
    </w:p>
    <w:p w14:paraId="33E7CFBA" w14:textId="3E7E6492" w:rsidR="00B464A2" w:rsidRPr="006E277D" w:rsidRDefault="009140C7" w:rsidP="006E277D">
      <w:pPr>
        <w:spacing w:line="300" w:lineRule="auto"/>
        <w:rPr>
          <w:rFonts w:ascii="SimSun" w:eastAsia="SimSun" w:hAnsi="SimSun"/>
          <w:b/>
          <w:bCs/>
          <w:sz w:val="22"/>
        </w:rPr>
      </w:pPr>
      <w:r w:rsidRPr="006E277D">
        <w:rPr>
          <w:rFonts w:ascii="SimSun" w:eastAsia="SimSun" w:hAnsi="SimSun" w:hint="eastAsia"/>
          <w:b/>
          <w:bCs/>
          <w:sz w:val="22"/>
        </w:rPr>
        <w:t xml:space="preserve">（三） </w:t>
      </w:r>
      <w:r w:rsidR="00B464A2" w:rsidRPr="006E277D">
        <w:rPr>
          <w:rFonts w:ascii="SimSun" w:eastAsia="SimSun" w:hAnsi="SimSun" w:hint="eastAsia"/>
          <w:b/>
          <w:bCs/>
          <w:sz w:val="22"/>
        </w:rPr>
        <w:t>教育技术广泛应用</w:t>
      </w:r>
    </w:p>
    <w:p w14:paraId="4FB34C71" w14:textId="77777777" w:rsidR="009140C7" w:rsidRPr="006E277D" w:rsidRDefault="009140C7" w:rsidP="006E277D">
      <w:pPr>
        <w:spacing w:line="300" w:lineRule="auto"/>
        <w:rPr>
          <w:sz w:val="22"/>
        </w:rPr>
      </w:pPr>
    </w:p>
    <w:p w14:paraId="724898BD" w14:textId="3F3CBED9" w:rsidR="00EC5A60" w:rsidRPr="006E277D" w:rsidRDefault="00C34BB3" w:rsidP="006E277D">
      <w:pPr>
        <w:spacing w:line="300" w:lineRule="auto"/>
        <w:rPr>
          <w:rFonts w:ascii="SimSun" w:eastAsia="SimSun" w:hAnsi="SimSun"/>
          <w:sz w:val="22"/>
        </w:rPr>
      </w:pPr>
      <w:r w:rsidRPr="006E277D">
        <w:rPr>
          <w:rFonts w:ascii="SimSun" w:eastAsia="SimSun" w:hAnsi="SimSun" w:hint="eastAsia"/>
          <w:sz w:val="22"/>
        </w:rPr>
        <w:t>西浦一直是技术提升教学（tech</w:t>
      </w:r>
      <w:r w:rsidRPr="006E277D">
        <w:rPr>
          <w:rFonts w:ascii="SimSun" w:eastAsia="SimSun" w:hAnsi="SimSun"/>
          <w:sz w:val="22"/>
        </w:rPr>
        <w:t>nology-enhanced teaching &amp; learning)</w:t>
      </w:r>
      <w:r w:rsidRPr="006E277D">
        <w:rPr>
          <w:rFonts w:ascii="SimSun" w:eastAsia="SimSun" w:hAnsi="SimSun" w:hint="eastAsia"/>
          <w:sz w:val="22"/>
        </w:rPr>
        <w:t>的积极践行者</w:t>
      </w:r>
      <w:r w:rsidR="00D04A5E" w:rsidRPr="006E277D">
        <w:rPr>
          <w:rFonts w:ascii="SimSun" w:eastAsia="SimSun" w:hAnsi="SimSun" w:hint="eastAsia"/>
          <w:sz w:val="22"/>
        </w:rPr>
        <w:t>，</w:t>
      </w:r>
      <w:r w:rsidR="00EC5A60" w:rsidRPr="006E277D">
        <w:rPr>
          <w:rFonts w:ascii="SimSun" w:eastAsia="SimSun" w:hAnsi="SimSun" w:hint="eastAsia"/>
          <w:sz w:val="22"/>
        </w:rPr>
        <w:t>在新冠疫情的大背景下，在线教学在西浦的网络教学平台</w:t>
      </w:r>
      <w:r w:rsidR="0067767D" w:rsidRPr="006E277D">
        <w:rPr>
          <w:rFonts w:ascii="SimSun" w:eastAsia="SimSun" w:hAnsi="SimSun" w:hint="eastAsia"/>
          <w:sz w:val="22"/>
        </w:rPr>
        <w:t>“</w:t>
      </w:r>
      <w:r w:rsidR="00EC5A60" w:rsidRPr="006E277D">
        <w:rPr>
          <w:rFonts w:ascii="SimSun" w:eastAsia="SimSun" w:hAnsi="SimSun" w:hint="eastAsia"/>
          <w:sz w:val="22"/>
        </w:rPr>
        <w:t>学习超市</w:t>
      </w:r>
      <w:r w:rsidR="0067767D" w:rsidRPr="006E277D">
        <w:rPr>
          <w:rFonts w:ascii="SimSun" w:eastAsia="SimSun" w:hAnsi="SimSun" w:hint="eastAsia"/>
          <w:sz w:val="22"/>
        </w:rPr>
        <w:t>”</w:t>
      </w:r>
      <w:r w:rsidR="00EC5A60" w:rsidRPr="006E277D">
        <w:rPr>
          <w:rFonts w:ascii="SimSun" w:eastAsia="SimSun" w:hAnsi="SimSun" w:hint="eastAsia"/>
          <w:sz w:val="22"/>
        </w:rPr>
        <w:t>（Learning</w:t>
      </w:r>
      <w:r w:rsidR="00EC5A60" w:rsidRPr="006E277D">
        <w:rPr>
          <w:rFonts w:ascii="SimSun" w:eastAsia="SimSun" w:hAnsi="SimSun"/>
          <w:sz w:val="22"/>
        </w:rPr>
        <w:t xml:space="preserve"> Mall Online</w:t>
      </w:r>
      <w:r w:rsidR="001D6F78" w:rsidRPr="006E277D">
        <w:rPr>
          <w:rFonts w:ascii="SimSun" w:eastAsia="SimSun" w:hAnsi="SimSun" w:hint="eastAsia"/>
          <w:sz w:val="22"/>
        </w:rPr>
        <w:t>简称LMO</w:t>
      </w:r>
      <w:r w:rsidR="00EC5A60" w:rsidRPr="006E277D">
        <w:rPr>
          <w:rFonts w:ascii="SimSun" w:eastAsia="SimSun" w:hAnsi="SimSun" w:hint="eastAsia"/>
          <w:sz w:val="22"/>
        </w:rPr>
        <w:t>）</w:t>
      </w:r>
      <w:r w:rsidR="00E7052F" w:rsidRPr="006E277D">
        <w:rPr>
          <w:rFonts w:ascii="SimSun" w:eastAsia="SimSun" w:hAnsi="SimSun" w:hint="eastAsia"/>
          <w:sz w:val="22"/>
        </w:rPr>
        <w:t>的</w:t>
      </w:r>
      <w:r w:rsidR="00EC5A60" w:rsidRPr="006E277D">
        <w:rPr>
          <w:rFonts w:ascii="SimSun" w:eastAsia="SimSun" w:hAnsi="SimSun" w:hint="eastAsia"/>
          <w:sz w:val="22"/>
        </w:rPr>
        <w:t>强有力的支持下又迈上了一个新台阶。而研究生学术英语教学也是西浦丰富网络资源的直接受益者。</w:t>
      </w:r>
    </w:p>
    <w:p w14:paraId="13CCE369" w14:textId="363CDDA1" w:rsidR="00EC5A60" w:rsidRPr="006E277D" w:rsidRDefault="00EC5A60" w:rsidP="006E277D">
      <w:pPr>
        <w:spacing w:line="300" w:lineRule="auto"/>
        <w:rPr>
          <w:rFonts w:ascii="SimSun" w:eastAsia="SimSun" w:hAnsi="SimSun"/>
          <w:sz w:val="22"/>
        </w:rPr>
      </w:pPr>
    </w:p>
    <w:p w14:paraId="4F4C3AD1" w14:textId="2B2E3853" w:rsidR="00EC5A60" w:rsidRPr="006E277D" w:rsidRDefault="00EC5A60" w:rsidP="006E277D">
      <w:pPr>
        <w:spacing w:line="300" w:lineRule="auto"/>
        <w:rPr>
          <w:rFonts w:ascii="SimSun" w:eastAsia="SimSun" w:hAnsi="SimSun"/>
          <w:sz w:val="22"/>
        </w:rPr>
      </w:pPr>
      <w:r w:rsidRPr="006E277D">
        <w:rPr>
          <w:rFonts w:ascii="SimSun" w:eastAsia="SimSun" w:hAnsi="SimSun" w:hint="eastAsia"/>
          <w:sz w:val="22"/>
        </w:rPr>
        <w:t>2</w:t>
      </w:r>
      <w:r w:rsidRPr="006E277D">
        <w:rPr>
          <w:rFonts w:ascii="SimSun" w:eastAsia="SimSun" w:hAnsi="SimSun"/>
          <w:sz w:val="22"/>
        </w:rPr>
        <w:t>020</w:t>
      </w:r>
      <w:r w:rsidRPr="006E277D">
        <w:rPr>
          <w:rFonts w:ascii="SimSun" w:eastAsia="SimSun" w:hAnsi="SimSun" w:hint="eastAsia"/>
          <w:sz w:val="22"/>
        </w:rPr>
        <w:t>年</w:t>
      </w:r>
      <w:r w:rsidR="00E7052F" w:rsidRPr="006E277D">
        <w:rPr>
          <w:rFonts w:ascii="SimSun" w:eastAsia="SimSun" w:hAnsi="SimSun" w:hint="eastAsia"/>
          <w:sz w:val="22"/>
        </w:rPr>
        <w:t>暑期</w:t>
      </w:r>
      <w:r w:rsidRPr="006E277D">
        <w:rPr>
          <w:rFonts w:ascii="SimSun" w:eastAsia="SimSun" w:hAnsi="SimSun" w:hint="eastAsia"/>
          <w:sz w:val="22"/>
        </w:rPr>
        <w:t>的英语先修</w:t>
      </w:r>
      <w:r w:rsidR="00A22034" w:rsidRPr="006E277D">
        <w:rPr>
          <w:rFonts w:ascii="SimSun" w:eastAsia="SimSun" w:hAnsi="SimSun" w:hint="eastAsia"/>
          <w:sz w:val="22"/>
        </w:rPr>
        <w:t>班</w:t>
      </w:r>
      <w:r w:rsidRPr="006E277D">
        <w:rPr>
          <w:rFonts w:ascii="SimSun" w:eastAsia="SimSun" w:hAnsi="SimSun" w:hint="eastAsia"/>
          <w:sz w:val="22"/>
        </w:rPr>
        <w:t>就是</w:t>
      </w:r>
      <w:r w:rsidR="00E7052F" w:rsidRPr="006E277D">
        <w:rPr>
          <w:rFonts w:ascii="SimSun" w:eastAsia="SimSun" w:hAnsi="SimSun" w:hint="eastAsia"/>
          <w:sz w:val="22"/>
        </w:rPr>
        <w:t>使用</w:t>
      </w:r>
      <w:r w:rsidRPr="006E277D">
        <w:rPr>
          <w:rFonts w:ascii="SimSun" w:eastAsia="SimSun" w:hAnsi="SimSun" w:hint="eastAsia"/>
          <w:sz w:val="22"/>
        </w:rPr>
        <w:t>LMO授课的</w:t>
      </w:r>
      <w:r w:rsidR="00E7052F" w:rsidRPr="006E277D">
        <w:rPr>
          <w:rFonts w:ascii="SimSun" w:eastAsia="SimSun" w:hAnsi="SimSun" w:hint="eastAsia"/>
          <w:sz w:val="22"/>
        </w:rPr>
        <w:t>，</w:t>
      </w:r>
      <w:r w:rsidR="00237996" w:rsidRPr="006E277D">
        <w:rPr>
          <w:rFonts w:ascii="SimSun" w:eastAsia="SimSun" w:hAnsi="SimSun" w:hint="eastAsia"/>
          <w:sz w:val="22"/>
        </w:rPr>
        <w:t>既通过LMO的</w:t>
      </w:r>
      <w:r w:rsidR="001D6F78" w:rsidRPr="006E277D">
        <w:rPr>
          <w:rFonts w:ascii="SimSun" w:eastAsia="SimSun" w:hAnsi="SimSun" w:hint="eastAsia"/>
          <w:sz w:val="22"/>
        </w:rPr>
        <w:t>直播插件</w:t>
      </w:r>
      <w:proofErr w:type="spellStart"/>
      <w:r w:rsidR="00237996" w:rsidRPr="006E277D">
        <w:rPr>
          <w:rFonts w:ascii="SimSun" w:eastAsia="SimSun" w:hAnsi="SimSun" w:hint="eastAsia"/>
          <w:sz w:val="22"/>
        </w:rPr>
        <w:t>BigBlueButton</w:t>
      </w:r>
      <w:proofErr w:type="spellEnd"/>
      <w:r w:rsidR="00237996" w:rsidRPr="006E277D">
        <w:rPr>
          <w:rFonts w:ascii="SimSun" w:eastAsia="SimSun" w:hAnsi="SimSun" w:hint="eastAsia"/>
          <w:sz w:val="22"/>
        </w:rPr>
        <w:t>进行实时面授，又为学生准备了丰富的线下学习内容，如录播的讲座，互动论坛等</w:t>
      </w:r>
      <w:r w:rsidR="001A7E3F" w:rsidRPr="006E277D">
        <w:rPr>
          <w:rFonts w:ascii="SimSun" w:eastAsia="SimSun" w:hAnsi="SimSun" w:hint="eastAsia"/>
          <w:sz w:val="22"/>
        </w:rPr>
        <w:t xml:space="preserve">。 </w:t>
      </w:r>
      <w:r w:rsidRPr="006E277D">
        <w:rPr>
          <w:rFonts w:ascii="SimSun" w:eastAsia="SimSun" w:hAnsi="SimSun" w:hint="eastAsia"/>
          <w:sz w:val="22"/>
        </w:rPr>
        <w:t>2</w:t>
      </w:r>
      <w:r w:rsidRPr="006E277D">
        <w:rPr>
          <w:rFonts w:ascii="SimSun" w:eastAsia="SimSun" w:hAnsi="SimSun"/>
          <w:sz w:val="22"/>
        </w:rPr>
        <w:t>020-21</w:t>
      </w:r>
      <w:r w:rsidRPr="006E277D">
        <w:rPr>
          <w:rFonts w:ascii="SimSun" w:eastAsia="SimSun" w:hAnsi="SimSun" w:hint="eastAsia"/>
          <w:sz w:val="22"/>
        </w:rPr>
        <w:t>学年</w:t>
      </w:r>
      <w:r w:rsidR="00866344" w:rsidRPr="006E277D">
        <w:rPr>
          <w:rFonts w:ascii="SimSun" w:eastAsia="SimSun" w:hAnsi="SimSun" w:hint="eastAsia"/>
          <w:sz w:val="22"/>
        </w:rPr>
        <w:t>研究生英语课程</w:t>
      </w:r>
      <w:r w:rsidRPr="006E277D">
        <w:rPr>
          <w:rFonts w:ascii="SimSun" w:eastAsia="SimSun" w:hAnsi="SimSun" w:hint="eastAsia"/>
          <w:sz w:val="22"/>
        </w:rPr>
        <w:t>通过L</w:t>
      </w:r>
      <w:r w:rsidRPr="006E277D">
        <w:rPr>
          <w:rFonts w:ascii="SimSun" w:eastAsia="SimSun" w:hAnsi="SimSun"/>
          <w:sz w:val="22"/>
        </w:rPr>
        <w:t>MO</w:t>
      </w:r>
      <w:r w:rsidRPr="006E277D">
        <w:rPr>
          <w:rFonts w:ascii="SimSun" w:eastAsia="SimSun" w:hAnsi="SimSun" w:hint="eastAsia"/>
          <w:sz w:val="22"/>
        </w:rPr>
        <w:t>和</w:t>
      </w:r>
      <w:proofErr w:type="spellStart"/>
      <w:r w:rsidRPr="006E277D">
        <w:rPr>
          <w:rFonts w:ascii="SimSun" w:eastAsia="SimSun" w:hAnsi="SimSun" w:hint="eastAsia"/>
          <w:sz w:val="22"/>
        </w:rPr>
        <w:t>HyFlex</w:t>
      </w:r>
      <w:proofErr w:type="spellEnd"/>
      <w:r w:rsidRPr="006E277D">
        <w:rPr>
          <w:rFonts w:ascii="SimSun" w:eastAsia="SimSun" w:hAnsi="SimSun" w:hint="eastAsia"/>
          <w:sz w:val="22"/>
        </w:rPr>
        <w:t>技术的结合实现了线上线下同步授课</w:t>
      </w:r>
      <w:r w:rsidR="00237996" w:rsidRPr="006E277D">
        <w:rPr>
          <w:rFonts w:ascii="SimSun" w:eastAsia="SimSun" w:hAnsi="SimSun" w:hint="eastAsia"/>
          <w:sz w:val="22"/>
        </w:rPr>
        <w:t>。</w:t>
      </w:r>
      <w:r w:rsidRPr="006E277D">
        <w:rPr>
          <w:rFonts w:ascii="SimSun" w:eastAsia="SimSun" w:hAnsi="SimSun" w:hint="eastAsia"/>
          <w:sz w:val="22"/>
        </w:rPr>
        <w:t>在线的学生通过</w:t>
      </w:r>
      <w:proofErr w:type="spellStart"/>
      <w:r w:rsidRPr="006E277D">
        <w:rPr>
          <w:rFonts w:ascii="SimSun" w:eastAsia="SimSun" w:hAnsi="SimSun" w:hint="eastAsia"/>
          <w:sz w:val="22"/>
        </w:rPr>
        <w:t>HyFlex</w:t>
      </w:r>
      <w:proofErr w:type="spellEnd"/>
      <w:r w:rsidRPr="006E277D">
        <w:rPr>
          <w:rFonts w:ascii="SimSun" w:eastAsia="SimSun" w:hAnsi="SimSun" w:hint="eastAsia"/>
          <w:sz w:val="22"/>
        </w:rPr>
        <w:t>设备可以实时观看老师授课并和</w:t>
      </w:r>
      <w:r w:rsidR="00237996" w:rsidRPr="006E277D">
        <w:rPr>
          <w:rFonts w:ascii="SimSun" w:eastAsia="SimSun" w:hAnsi="SimSun" w:hint="eastAsia"/>
          <w:sz w:val="22"/>
        </w:rPr>
        <w:t>线下的同学进行互动。</w:t>
      </w:r>
    </w:p>
    <w:p w14:paraId="3FEF4B5D" w14:textId="5A2AFFEE" w:rsidR="00237996" w:rsidRPr="006E277D" w:rsidRDefault="00237996" w:rsidP="006E277D">
      <w:pPr>
        <w:spacing w:line="300" w:lineRule="auto"/>
        <w:rPr>
          <w:rFonts w:ascii="SimSun" w:eastAsia="SimSun" w:hAnsi="SimSun"/>
          <w:sz w:val="22"/>
        </w:rPr>
      </w:pPr>
    </w:p>
    <w:p w14:paraId="5329ABBE" w14:textId="41263129" w:rsidR="00F42605" w:rsidRPr="006E277D" w:rsidRDefault="009E515D" w:rsidP="006E277D">
      <w:pPr>
        <w:spacing w:line="300" w:lineRule="auto"/>
        <w:rPr>
          <w:rFonts w:ascii="SimSun" w:eastAsia="SimSun" w:hAnsi="SimSun"/>
          <w:b/>
          <w:bCs/>
          <w:sz w:val="22"/>
        </w:rPr>
      </w:pPr>
      <w:r w:rsidRPr="006E277D">
        <w:rPr>
          <w:rFonts w:ascii="SimSun" w:eastAsia="SimSun" w:hAnsi="SimSun" w:hint="eastAsia"/>
          <w:b/>
          <w:bCs/>
          <w:sz w:val="22"/>
        </w:rPr>
        <w:t>四、</w:t>
      </w:r>
      <w:r w:rsidR="00135601" w:rsidRPr="006E277D">
        <w:rPr>
          <w:rFonts w:ascii="SimSun" w:eastAsia="SimSun" w:hAnsi="SimSun" w:hint="eastAsia"/>
          <w:b/>
          <w:bCs/>
          <w:sz w:val="22"/>
        </w:rPr>
        <w:t>未来思考</w:t>
      </w:r>
    </w:p>
    <w:p w14:paraId="7038C4A0" w14:textId="77777777" w:rsidR="00F42605" w:rsidRPr="006E277D" w:rsidRDefault="00F42605" w:rsidP="006E277D">
      <w:pPr>
        <w:pStyle w:val="ListParagraph"/>
        <w:spacing w:line="300" w:lineRule="auto"/>
        <w:ind w:left="360"/>
        <w:rPr>
          <w:rFonts w:ascii="SimSun" w:eastAsia="SimSun" w:hAnsi="SimSun"/>
          <w:b/>
          <w:bCs/>
          <w:sz w:val="22"/>
        </w:rPr>
      </w:pPr>
    </w:p>
    <w:p w14:paraId="29224331" w14:textId="763A7572" w:rsidR="009140C7" w:rsidRPr="006E277D" w:rsidRDefault="00F42605" w:rsidP="006E277D">
      <w:pPr>
        <w:spacing w:line="300" w:lineRule="auto"/>
        <w:rPr>
          <w:rFonts w:ascii="SimSun" w:eastAsia="SimSun" w:hAnsi="SimSun"/>
          <w:bCs/>
          <w:sz w:val="22"/>
        </w:rPr>
      </w:pPr>
      <w:r w:rsidRPr="006E277D">
        <w:rPr>
          <w:rFonts w:ascii="SimSun" w:eastAsia="SimSun" w:hAnsi="SimSun" w:hint="eastAsia"/>
          <w:bCs/>
          <w:sz w:val="22"/>
        </w:rPr>
        <w:t>西浦过去十年的研究生教育主要以国际化“专业精英”培养模式为主，通过国际化学术环境、先进的教育理念、研究导向型学习和教学，培养了大批有国际化视野、专业造诣和批判性思维的的硕士毕业生。随着人工智能时代的到来，产业以及社会对人才的需求不仅仅是“专业精英”，更需要“行业精英”，即</w:t>
      </w:r>
      <w:r w:rsidRPr="006E277D">
        <w:rPr>
          <w:rFonts w:ascii="SimSun" w:eastAsia="SimSun" w:hAnsi="SimSun"/>
          <w:bCs/>
          <w:sz w:val="22"/>
        </w:rPr>
        <w:t>既要有专业知识，又要有行业知识，还要有整合能力、创造性以及管理和驾驭能力</w:t>
      </w:r>
      <w:r w:rsidRPr="006E277D">
        <w:rPr>
          <w:rFonts w:ascii="SimSun" w:eastAsia="SimSun" w:hAnsi="SimSun" w:hint="eastAsia"/>
          <w:bCs/>
          <w:sz w:val="22"/>
        </w:rPr>
        <w:t>的人才</w:t>
      </w:r>
      <w:r w:rsidRPr="006E277D">
        <w:rPr>
          <w:rFonts w:ascii="SimSun" w:eastAsia="SimSun" w:hAnsi="SimSun"/>
          <w:bCs/>
          <w:sz w:val="22"/>
        </w:rPr>
        <w:t>。</w:t>
      </w:r>
      <w:r w:rsidR="009140C7" w:rsidRPr="006E277D">
        <w:rPr>
          <w:rFonts w:ascii="SimSun" w:eastAsia="SimSun" w:hAnsi="SimSun" w:hint="eastAsia"/>
          <w:bCs/>
          <w:sz w:val="22"/>
        </w:rPr>
        <w:t>因此，</w:t>
      </w:r>
      <w:r w:rsidRPr="006E277D">
        <w:rPr>
          <w:rFonts w:ascii="SimSun" w:eastAsia="SimSun" w:hAnsi="SimSun" w:hint="eastAsia"/>
          <w:bCs/>
          <w:sz w:val="22"/>
        </w:rPr>
        <w:t>西浦未来十年的研究生教育，将会着力于打造产学研深度融合，培养适应和引领现代产业发展的应用型、复合型、创新型人才。</w:t>
      </w:r>
    </w:p>
    <w:p w14:paraId="03A91E11" w14:textId="77777777" w:rsidR="009140C7" w:rsidRPr="006E277D" w:rsidRDefault="009140C7" w:rsidP="006E277D">
      <w:pPr>
        <w:spacing w:line="300" w:lineRule="auto"/>
        <w:rPr>
          <w:rFonts w:ascii="SimSun" w:eastAsia="SimSun" w:hAnsi="SimSun"/>
          <w:bCs/>
          <w:sz w:val="22"/>
        </w:rPr>
      </w:pPr>
    </w:p>
    <w:p w14:paraId="7BCBEECE" w14:textId="22787EE7" w:rsidR="00F42605" w:rsidRPr="006E277D" w:rsidRDefault="00F42605" w:rsidP="006E277D">
      <w:pPr>
        <w:spacing w:line="300" w:lineRule="auto"/>
        <w:rPr>
          <w:rFonts w:ascii="SimSun" w:eastAsia="SimSun" w:hAnsi="SimSun"/>
          <w:bCs/>
          <w:sz w:val="22"/>
        </w:rPr>
      </w:pPr>
      <w:r w:rsidRPr="006E277D">
        <w:rPr>
          <w:rFonts w:ascii="SimSun" w:eastAsia="SimSun" w:hAnsi="SimSun" w:hint="eastAsia"/>
          <w:bCs/>
          <w:sz w:val="22"/>
        </w:rPr>
        <w:t>在新型的人才培养模式下，研究生会参与产业前沿课题，深入产业和企业实地，结合专业所学开展以产业技术需求为导向的科学研究，这也对研究生英语教学带来了多方面的挑战。</w:t>
      </w:r>
    </w:p>
    <w:p w14:paraId="0653D4D5" w14:textId="77777777" w:rsidR="00F42605" w:rsidRPr="006E277D" w:rsidRDefault="00F42605" w:rsidP="006E277D">
      <w:pPr>
        <w:pStyle w:val="ListParagraph"/>
        <w:spacing w:line="300" w:lineRule="auto"/>
        <w:ind w:left="360"/>
        <w:rPr>
          <w:rFonts w:ascii="SimSun" w:eastAsia="SimSun" w:hAnsi="SimSun"/>
          <w:bCs/>
          <w:sz w:val="22"/>
        </w:rPr>
      </w:pPr>
    </w:p>
    <w:p w14:paraId="0FD43020" w14:textId="3BB8839F" w:rsidR="00F42605" w:rsidRPr="006E277D" w:rsidRDefault="00F42605" w:rsidP="006E277D">
      <w:pPr>
        <w:spacing w:line="300" w:lineRule="auto"/>
        <w:rPr>
          <w:rFonts w:ascii="SimSun" w:eastAsia="SimSun" w:hAnsi="SimSun"/>
          <w:bCs/>
          <w:sz w:val="22"/>
        </w:rPr>
      </w:pPr>
      <w:r w:rsidRPr="006E277D">
        <w:rPr>
          <w:rFonts w:ascii="SimSun" w:eastAsia="SimSun" w:hAnsi="SimSun" w:hint="eastAsia"/>
          <w:bCs/>
          <w:sz w:val="22"/>
        </w:rPr>
        <w:t>首先，教学内容</w:t>
      </w:r>
      <w:r w:rsidR="009140C7" w:rsidRPr="006E277D">
        <w:rPr>
          <w:rFonts w:ascii="SimSun" w:eastAsia="SimSun" w:hAnsi="SimSun" w:hint="eastAsia"/>
          <w:bCs/>
          <w:sz w:val="22"/>
        </w:rPr>
        <w:t>需要更加丰富。</w:t>
      </w:r>
      <w:r w:rsidRPr="006E277D">
        <w:rPr>
          <w:rFonts w:ascii="SimSun" w:eastAsia="SimSun" w:hAnsi="SimSun" w:hint="eastAsia"/>
          <w:bCs/>
          <w:sz w:val="22"/>
        </w:rPr>
        <w:t>“学术英语”</w:t>
      </w:r>
      <w:r w:rsidR="009D7B92" w:rsidRPr="006E277D">
        <w:rPr>
          <w:rFonts w:ascii="SimSun" w:eastAsia="SimSun" w:hAnsi="SimSun" w:hint="eastAsia"/>
          <w:bCs/>
          <w:sz w:val="22"/>
        </w:rPr>
        <w:t>教学</w:t>
      </w:r>
      <w:r w:rsidR="000D20E8" w:rsidRPr="006E277D">
        <w:rPr>
          <w:rFonts w:ascii="SimSun" w:eastAsia="SimSun" w:hAnsi="SimSun" w:hint="eastAsia"/>
          <w:bCs/>
          <w:sz w:val="22"/>
        </w:rPr>
        <w:t>需要融入</w:t>
      </w:r>
      <w:r w:rsidRPr="006E277D">
        <w:rPr>
          <w:rFonts w:ascii="SimSun" w:eastAsia="SimSun" w:hAnsi="SimSun" w:hint="eastAsia"/>
          <w:bCs/>
          <w:sz w:val="22"/>
        </w:rPr>
        <w:t>更多元的训练</w:t>
      </w:r>
      <w:r w:rsidR="009D7B92" w:rsidRPr="006E277D">
        <w:rPr>
          <w:rFonts w:ascii="SimSun" w:eastAsia="SimSun" w:hAnsi="SimSun" w:hint="eastAsia"/>
          <w:bCs/>
          <w:sz w:val="22"/>
        </w:rPr>
        <w:t>。除了保留传统学术英语课程的核心内容（如学术听说读写能力的训练和学习能力的培养），以满足不同专业研究生的语言学习</w:t>
      </w:r>
      <w:r w:rsidR="00657CBD" w:rsidRPr="006E277D">
        <w:rPr>
          <w:rFonts w:ascii="SimSun" w:eastAsia="SimSun" w:hAnsi="SimSun" w:hint="eastAsia"/>
          <w:bCs/>
          <w:sz w:val="22"/>
        </w:rPr>
        <w:t>需求</w:t>
      </w:r>
      <w:r w:rsidR="009D7B92" w:rsidRPr="006E277D">
        <w:rPr>
          <w:rFonts w:ascii="SimSun" w:eastAsia="SimSun" w:hAnsi="SimSun" w:hint="eastAsia"/>
          <w:bCs/>
          <w:sz w:val="22"/>
        </w:rPr>
        <w:t>，还需要</w:t>
      </w:r>
      <w:r w:rsidR="00657CBD" w:rsidRPr="006E277D">
        <w:rPr>
          <w:rFonts w:ascii="SimSun" w:eastAsia="SimSun" w:hAnsi="SimSun" w:hint="eastAsia"/>
          <w:bCs/>
          <w:sz w:val="22"/>
        </w:rPr>
        <w:t>以产业为导向开发专业学术英语课程（如医学英语，科技英语等），实现</w:t>
      </w:r>
      <w:r w:rsidR="009140C7" w:rsidRPr="006E277D">
        <w:rPr>
          <w:rFonts w:ascii="SimSun" w:eastAsia="SimSun" w:hAnsi="SimSun" w:hint="eastAsia"/>
          <w:bCs/>
          <w:sz w:val="22"/>
        </w:rPr>
        <w:t>通用学术英语及专业学术英语</w:t>
      </w:r>
      <w:r w:rsidR="00657CBD" w:rsidRPr="006E277D">
        <w:rPr>
          <w:rFonts w:ascii="SimSun" w:eastAsia="SimSun" w:hAnsi="SimSun" w:hint="eastAsia"/>
          <w:bCs/>
          <w:sz w:val="22"/>
        </w:rPr>
        <w:t>的有效结合</w:t>
      </w:r>
      <w:r w:rsidR="009140C7" w:rsidRPr="006E277D">
        <w:rPr>
          <w:rFonts w:ascii="SimSun" w:eastAsia="SimSun" w:hAnsi="SimSun" w:hint="eastAsia"/>
          <w:bCs/>
          <w:sz w:val="22"/>
        </w:rPr>
        <w:t>。</w:t>
      </w:r>
    </w:p>
    <w:p w14:paraId="08D2A351" w14:textId="297A21A4" w:rsidR="00F42605" w:rsidRPr="006E277D" w:rsidRDefault="00F42605" w:rsidP="006E277D">
      <w:pPr>
        <w:pStyle w:val="ListParagraph"/>
        <w:spacing w:line="300" w:lineRule="auto"/>
        <w:ind w:left="360"/>
        <w:rPr>
          <w:rFonts w:ascii="SimSun" w:eastAsia="SimSun" w:hAnsi="SimSun"/>
          <w:bCs/>
          <w:sz w:val="22"/>
        </w:rPr>
      </w:pPr>
    </w:p>
    <w:p w14:paraId="2FB91FE2" w14:textId="3873C9FA" w:rsidR="009140C7" w:rsidRPr="006E277D" w:rsidRDefault="00F42605" w:rsidP="006E277D">
      <w:pPr>
        <w:spacing w:line="300" w:lineRule="auto"/>
        <w:rPr>
          <w:rFonts w:ascii="SimSun" w:eastAsia="SimSun" w:hAnsi="SimSun"/>
          <w:bCs/>
          <w:sz w:val="22"/>
        </w:rPr>
      </w:pPr>
      <w:r w:rsidRPr="006E277D">
        <w:rPr>
          <w:rFonts w:ascii="SimSun" w:eastAsia="SimSun" w:hAnsi="SimSun" w:hint="eastAsia"/>
          <w:bCs/>
          <w:sz w:val="22"/>
        </w:rPr>
        <w:t>其次，教学方式</w:t>
      </w:r>
      <w:r w:rsidR="009140C7" w:rsidRPr="006E277D">
        <w:rPr>
          <w:rFonts w:ascii="SimSun" w:eastAsia="SimSun" w:hAnsi="SimSun" w:hint="eastAsia"/>
          <w:bCs/>
          <w:sz w:val="22"/>
        </w:rPr>
        <w:t>需要更加灵活多样。</w:t>
      </w:r>
      <w:r w:rsidRPr="006E277D">
        <w:rPr>
          <w:rFonts w:ascii="SimSun" w:eastAsia="SimSun" w:hAnsi="SimSun" w:hint="eastAsia"/>
          <w:bCs/>
          <w:sz w:val="22"/>
        </w:rPr>
        <w:t>目前开设专业的研究生全程均在西浦学习，西浦的教学与工作语言为英语，因此研究生有着得天独厚的英语学习环境，西浦语言中心也提供全方位的语</w:t>
      </w:r>
      <w:r w:rsidRPr="006E277D">
        <w:rPr>
          <w:rFonts w:ascii="SimSun" w:eastAsia="SimSun" w:hAnsi="SimSun" w:hint="eastAsia"/>
          <w:bCs/>
          <w:sz w:val="22"/>
        </w:rPr>
        <w:lastRenderedPageBreak/>
        <w:t>言学习支持。</w:t>
      </w:r>
      <w:r w:rsidR="000D20E8" w:rsidRPr="006E277D">
        <w:rPr>
          <w:rFonts w:ascii="SimSun" w:eastAsia="SimSun" w:hAnsi="SimSun" w:hint="eastAsia"/>
          <w:bCs/>
          <w:sz w:val="22"/>
        </w:rPr>
        <w:t>而</w:t>
      </w:r>
      <w:r w:rsidRPr="006E277D">
        <w:rPr>
          <w:rFonts w:ascii="SimSun" w:eastAsia="SimSun" w:hAnsi="SimSun" w:hint="eastAsia"/>
          <w:bCs/>
          <w:sz w:val="22"/>
        </w:rPr>
        <w:t>在产学研融合教育模式下，学生</w:t>
      </w:r>
      <w:r w:rsidR="000D20E8" w:rsidRPr="006E277D">
        <w:rPr>
          <w:rFonts w:ascii="SimSun" w:eastAsia="SimSun" w:hAnsi="SimSun" w:hint="eastAsia"/>
          <w:bCs/>
          <w:sz w:val="22"/>
        </w:rPr>
        <w:t>需要</w:t>
      </w:r>
      <w:r w:rsidRPr="006E277D">
        <w:rPr>
          <w:rFonts w:ascii="SimSun" w:eastAsia="SimSun" w:hAnsi="SimSun" w:hint="eastAsia"/>
          <w:bCs/>
          <w:sz w:val="22"/>
        </w:rPr>
        <w:t>在校外开展产业课题，</w:t>
      </w:r>
      <w:r w:rsidR="000D20E8" w:rsidRPr="006E277D">
        <w:rPr>
          <w:rFonts w:ascii="SimSun" w:eastAsia="SimSun" w:hAnsi="SimSun" w:hint="eastAsia"/>
          <w:bCs/>
          <w:sz w:val="22"/>
        </w:rPr>
        <w:t>这就</w:t>
      </w:r>
      <w:r w:rsidRPr="006E277D">
        <w:rPr>
          <w:rFonts w:ascii="SimSun" w:eastAsia="SimSun" w:hAnsi="SimSun" w:hint="eastAsia"/>
          <w:bCs/>
          <w:sz w:val="22"/>
        </w:rPr>
        <w:t>对英语教学方式的灵活性和多样性有了更高的要求。</w:t>
      </w:r>
      <w:r w:rsidR="009140C7" w:rsidRPr="006E277D">
        <w:rPr>
          <w:rFonts w:ascii="SimSun" w:eastAsia="SimSun" w:hAnsi="SimSun" w:hint="eastAsia"/>
          <w:bCs/>
          <w:sz w:val="22"/>
        </w:rPr>
        <w:t xml:space="preserve"> </w:t>
      </w:r>
    </w:p>
    <w:p w14:paraId="2DFA7376" w14:textId="77777777" w:rsidR="009140C7" w:rsidRPr="006E277D" w:rsidRDefault="009140C7" w:rsidP="006E277D">
      <w:pPr>
        <w:spacing w:line="300" w:lineRule="auto"/>
        <w:rPr>
          <w:rFonts w:ascii="SimSun" w:eastAsia="SimSun" w:hAnsi="SimSun"/>
          <w:bCs/>
          <w:sz w:val="22"/>
        </w:rPr>
      </w:pPr>
    </w:p>
    <w:p w14:paraId="534FDF84" w14:textId="309E4DE5" w:rsidR="00A530B9" w:rsidRPr="006E277D" w:rsidRDefault="009140C7" w:rsidP="006E277D">
      <w:pPr>
        <w:spacing w:line="300" w:lineRule="auto"/>
        <w:rPr>
          <w:rFonts w:ascii="SimSun" w:eastAsia="SimSun" w:hAnsi="SimSun"/>
          <w:bCs/>
          <w:sz w:val="22"/>
        </w:rPr>
      </w:pPr>
      <w:r w:rsidRPr="006E277D">
        <w:rPr>
          <w:rFonts w:ascii="SimSun" w:eastAsia="SimSun" w:hAnsi="SimSun" w:hint="eastAsia"/>
          <w:bCs/>
          <w:sz w:val="22"/>
        </w:rPr>
        <w:t>面临以上挑战，西浦英语语言中心已经在积极筹备针对不同专业的需求分析（needs</w:t>
      </w:r>
      <w:r w:rsidRPr="006E277D">
        <w:rPr>
          <w:rFonts w:ascii="SimSun" w:eastAsia="SimSun" w:hAnsi="SimSun"/>
          <w:bCs/>
          <w:sz w:val="22"/>
        </w:rPr>
        <w:t xml:space="preserve"> </w:t>
      </w:r>
      <w:r w:rsidRPr="006E277D">
        <w:rPr>
          <w:rFonts w:ascii="SimSun" w:eastAsia="SimSun" w:hAnsi="SimSun" w:hint="eastAsia"/>
          <w:bCs/>
          <w:sz w:val="22"/>
        </w:rPr>
        <w:t>anal</w:t>
      </w:r>
      <w:r w:rsidRPr="006E277D">
        <w:rPr>
          <w:rFonts w:ascii="SimSun" w:eastAsia="SimSun" w:hAnsi="SimSun"/>
          <w:bCs/>
          <w:sz w:val="22"/>
        </w:rPr>
        <w:t>ysis）</w:t>
      </w:r>
      <w:r w:rsidRPr="006E277D">
        <w:rPr>
          <w:rFonts w:ascii="SimSun" w:eastAsia="SimSun" w:hAnsi="SimSun" w:hint="eastAsia"/>
          <w:bCs/>
          <w:sz w:val="22"/>
        </w:rPr>
        <w:t>，并计划在此基础上对教学大纲和教学内容进行进一步的调整和优化。此外，中心还正在</w:t>
      </w:r>
      <w:r w:rsidR="000D20E8" w:rsidRPr="006E277D">
        <w:rPr>
          <w:rFonts w:ascii="SimSun" w:eastAsia="SimSun" w:hAnsi="SimSun" w:hint="eastAsia"/>
          <w:bCs/>
          <w:sz w:val="22"/>
        </w:rPr>
        <w:t>就如何</w:t>
      </w:r>
      <w:r w:rsidR="009D7B92" w:rsidRPr="006E277D">
        <w:rPr>
          <w:rFonts w:ascii="SimSun" w:eastAsia="SimSun" w:hAnsi="SimSun" w:hint="eastAsia"/>
          <w:bCs/>
          <w:sz w:val="22"/>
        </w:rPr>
        <w:t>为</w:t>
      </w:r>
      <w:r w:rsidR="000D20E8" w:rsidRPr="006E277D">
        <w:rPr>
          <w:rFonts w:ascii="SimSun" w:eastAsia="SimSun" w:hAnsi="SimSun" w:hint="eastAsia"/>
          <w:bCs/>
          <w:sz w:val="22"/>
        </w:rPr>
        <w:t>校外学生</w:t>
      </w:r>
      <w:r w:rsidR="009D7B92" w:rsidRPr="006E277D">
        <w:rPr>
          <w:rFonts w:ascii="SimSun" w:eastAsia="SimSun" w:hAnsi="SimSun" w:hint="eastAsia"/>
          <w:bCs/>
          <w:sz w:val="22"/>
        </w:rPr>
        <w:t>提供语言</w:t>
      </w:r>
      <w:r w:rsidR="000D20E8" w:rsidRPr="006E277D">
        <w:rPr>
          <w:rFonts w:ascii="SimSun" w:eastAsia="SimSun" w:hAnsi="SimSun" w:hint="eastAsia"/>
          <w:bCs/>
          <w:sz w:val="22"/>
        </w:rPr>
        <w:t>学习</w:t>
      </w:r>
      <w:r w:rsidR="009D7B92" w:rsidRPr="006E277D">
        <w:rPr>
          <w:rFonts w:ascii="SimSun" w:eastAsia="SimSun" w:hAnsi="SimSun" w:hint="eastAsia"/>
          <w:bCs/>
          <w:sz w:val="22"/>
        </w:rPr>
        <w:t>支持</w:t>
      </w:r>
      <w:r w:rsidR="000D20E8" w:rsidRPr="006E277D">
        <w:rPr>
          <w:rFonts w:ascii="SimSun" w:eastAsia="SimSun" w:hAnsi="SimSun" w:hint="eastAsia"/>
          <w:bCs/>
          <w:sz w:val="22"/>
        </w:rPr>
        <w:t>进行积极思考。除了</w:t>
      </w:r>
      <w:r w:rsidR="009D7B92" w:rsidRPr="006E277D">
        <w:rPr>
          <w:rFonts w:ascii="SimSun" w:eastAsia="SimSun" w:hAnsi="SimSun" w:hint="eastAsia"/>
          <w:bCs/>
          <w:sz w:val="22"/>
        </w:rPr>
        <w:t>继续发挥各种技术平台（如LMO</w:t>
      </w:r>
      <w:r w:rsidR="009D7B92" w:rsidRPr="006E277D">
        <w:rPr>
          <w:rFonts w:ascii="SimSun" w:eastAsia="SimSun" w:hAnsi="SimSun"/>
          <w:bCs/>
          <w:sz w:val="22"/>
        </w:rPr>
        <w:t xml:space="preserve">, </w:t>
      </w:r>
      <w:proofErr w:type="spellStart"/>
      <w:r w:rsidR="009D7B92" w:rsidRPr="006E277D">
        <w:rPr>
          <w:rFonts w:ascii="SimSun" w:eastAsia="SimSun" w:hAnsi="SimSun"/>
          <w:bCs/>
          <w:sz w:val="22"/>
        </w:rPr>
        <w:t>Z</w:t>
      </w:r>
      <w:r w:rsidR="009D7B92" w:rsidRPr="006E277D">
        <w:rPr>
          <w:rFonts w:ascii="SimSun" w:eastAsia="SimSun" w:hAnsi="SimSun" w:hint="eastAsia"/>
          <w:bCs/>
          <w:sz w:val="22"/>
        </w:rPr>
        <w:t>h</w:t>
      </w:r>
      <w:r w:rsidR="009D7B92" w:rsidRPr="006E277D">
        <w:rPr>
          <w:rFonts w:ascii="SimSun" w:eastAsia="SimSun" w:hAnsi="SimSun"/>
          <w:bCs/>
          <w:sz w:val="22"/>
        </w:rPr>
        <w:t>umu</w:t>
      </w:r>
      <w:proofErr w:type="spellEnd"/>
      <w:r w:rsidR="009D7B92" w:rsidRPr="006E277D">
        <w:rPr>
          <w:rFonts w:ascii="SimSun" w:eastAsia="SimSun" w:hAnsi="SimSun"/>
          <w:bCs/>
          <w:sz w:val="22"/>
        </w:rPr>
        <w:t>）</w:t>
      </w:r>
      <w:r w:rsidR="009D7B92" w:rsidRPr="006E277D">
        <w:rPr>
          <w:rFonts w:ascii="SimSun" w:eastAsia="SimSun" w:hAnsi="SimSun" w:hint="eastAsia"/>
          <w:bCs/>
          <w:sz w:val="22"/>
        </w:rPr>
        <w:t>的优势</w:t>
      </w:r>
      <w:r w:rsidR="00827D1A" w:rsidRPr="006E277D">
        <w:rPr>
          <w:rFonts w:ascii="SimSun" w:eastAsia="SimSun" w:hAnsi="SimSun" w:hint="eastAsia"/>
          <w:bCs/>
          <w:sz w:val="22"/>
        </w:rPr>
        <w:t>实现</w:t>
      </w:r>
      <w:r w:rsidR="009D7B92" w:rsidRPr="006E277D">
        <w:rPr>
          <w:rFonts w:ascii="SimSun" w:eastAsia="SimSun" w:hAnsi="SimSun" w:hint="eastAsia"/>
          <w:bCs/>
          <w:sz w:val="22"/>
        </w:rPr>
        <w:t>线上线下教学</w:t>
      </w:r>
      <w:r w:rsidR="00827D1A" w:rsidRPr="006E277D">
        <w:rPr>
          <w:rFonts w:ascii="SimSun" w:eastAsia="SimSun" w:hAnsi="SimSun" w:hint="eastAsia"/>
          <w:bCs/>
          <w:sz w:val="22"/>
        </w:rPr>
        <w:t>的有效结合</w:t>
      </w:r>
      <w:r w:rsidR="009D7B92" w:rsidRPr="006E277D">
        <w:rPr>
          <w:rFonts w:ascii="SimSun" w:eastAsia="SimSun" w:hAnsi="SimSun" w:hint="eastAsia"/>
          <w:bCs/>
          <w:sz w:val="22"/>
        </w:rPr>
        <w:t>，</w:t>
      </w:r>
      <w:r w:rsidR="00657CBD" w:rsidRPr="006E277D">
        <w:rPr>
          <w:rFonts w:ascii="SimSun" w:eastAsia="SimSun" w:hAnsi="SimSun" w:hint="eastAsia"/>
          <w:bCs/>
          <w:sz w:val="22"/>
        </w:rPr>
        <w:t>开发可供自学的</w:t>
      </w:r>
      <w:r w:rsidR="00827D1A" w:rsidRPr="006E277D">
        <w:rPr>
          <w:rFonts w:ascii="SimSun" w:eastAsia="SimSun" w:hAnsi="SimSun" w:hint="eastAsia"/>
          <w:bCs/>
          <w:sz w:val="22"/>
        </w:rPr>
        <w:t>在线</w:t>
      </w:r>
      <w:r w:rsidR="00657CBD" w:rsidRPr="006E277D">
        <w:rPr>
          <w:rFonts w:ascii="SimSun" w:eastAsia="SimSun" w:hAnsi="SimSun" w:hint="eastAsia"/>
          <w:bCs/>
          <w:sz w:val="22"/>
        </w:rPr>
        <w:t>短课程，</w:t>
      </w:r>
      <w:r w:rsidR="009D7B92" w:rsidRPr="006E277D">
        <w:rPr>
          <w:rFonts w:ascii="SimSun" w:eastAsia="SimSun" w:hAnsi="SimSun" w:hint="eastAsia"/>
          <w:bCs/>
          <w:sz w:val="22"/>
        </w:rPr>
        <w:t>教学时间和地点也会变得更为灵活，如晚间，周末授课，或校外面授等。</w:t>
      </w:r>
    </w:p>
    <w:p w14:paraId="0FA3D8AA" w14:textId="77777777" w:rsidR="00A530B9" w:rsidRPr="006E277D" w:rsidRDefault="00A530B9" w:rsidP="006E277D">
      <w:pPr>
        <w:spacing w:line="300" w:lineRule="auto"/>
        <w:rPr>
          <w:rFonts w:ascii="SimSun" w:eastAsia="SimSun" w:hAnsi="SimSun"/>
          <w:bCs/>
          <w:sz w:val="22"/>
        </w:rPr>
      </w:pPr>
    </w:p>
    <w:p w14:paraId="4CBB2F0D" w14:textId="27FC9A4E" w:rsidR="00A530B9" w:rsidRPr="006E277D" w:rsidRDefault="00135601" w:rsidP="006E277D">
      <w:pPr>
        <w:spacing w:line="300" w:lineRule="auto"/>
        <w:rPr>
          <w:rFonts w:ascii="SimSun" w:eastAsia="SimSun" w:hAnsi="SimSun"/>
          <w:b/>
          <w:sz w:val="22"/>
        </w:rPr>
      </w:pPr>
      <w:r w:rsidRPr="006E277D">
        <w:rPr>
          <w:rFonts w:ascii="SimSun" w:eastAsia="SimSun" w:hAnsi="SimSun" w:hint="eastAsia"/>
          <w:b/>
          <w:sz w:val="22"/>
        </w:rPr>
        <w:t>五、</w:t>
      </w:r>
      <w:r w:rsidR="00A530B9" w:rsidRPr="006E277D">
        <w:rPr>
          <w:rFonts w:ascii="SimSun" w:eastAsia="SimSun" w:hAnsi="SimSun" w:hint="eastAsia"/>
          <w:b/>
          <w:sz w:val="22"/>
        </w:rPr>
        <w:t>结语</w:t>
      </w:r>
    </w:p>
    <w:p w14:paraId="0BD75D4B" w14:textId="6366E57B" w:rsidR="00135601" w:rsidRPr="006E277D" w:rsidRDefault="00135601" w:rsidP="006E277D">
      <w:pPr>
        <w:spacing w:line="300" w:lineRule="auto"/>
        <w:rPr>
          <w:sz w:val="22"/>
        </w:rPr>
      </w:pPr>
    </w:p>
    <w:p w14:paraId="53F32CDE" w14:textId="535CD6F9" w:rsidR="00F42605" w:rsidRPr="006E277D" w:rsidRDefault="00A530B9" w:rsidP="006E277D">
      <w:pPr>
        <w:spacing w:line="300" w:lineRule="auto"/>
        <w:rPr>
          <w:rFonts w:ascii="SimSun" w:eastAsia="SimSun" w:hAnsi="SimSun"/>
          <w:bCs/>
          <w:sz w:val="22"/>
        </w:rPr>
      </w:pPr>
      <w:r w:rsidRPr="006E277D">
        <w:rPr>
          <w:rFonts w:ascii="SimSun" w:eastAsia="SimSun" w:hAnsi="SimSun" w:hint="eastAsia"/>
          <w:bCs/>
          <w:sz w:val="22"/>
        </w:rPr>
        <w:t>《中国教育现代化</w:t>
      </w:r>
      <w:r w:rsidRPr="006E277D">
        <w:rPr>
          <w:rFonts w:ascii="SimSun" w:eastAsia="SimSun" w:hAnsi="SimSun"/>
          <w:bCs/>
          <w:sz w:val="22"/>
        </w:rPr>
        <w:t>2035</w:t>
      </w:r>
      <w:r w:rsidRPr="006E277D">
        <w:rPr>
          <w:rFonts w:ascii="SimSun" w:eastAsia="SimSun" w:hAnsi="SimSun" w:hint="eastAsia"/>
          <w:bCs/>
          <w:sz w:val="22"/>
        </w:rPr>
        <w:t>》提出，“到</w:t>
      </w:r>
      <w:r w:rsidRPr="006E277D">
        <w:rPr>
          <w:rFonts w:ascii="SimSun" w:eastAsia="SimSun" w:hAnsi="SimSun"/>
          <w:bCs/>
          <w:sz w:val="22"/>
        </w:rPr>
        <w:t>2035</w:t>
      </w:r>
      <w:r w:rsidRPr="006E277D">
        <w:rPr>
          <w:rFonts w:ascii="SimSun" w:eastAsia="SimSun" w:hAnsi="SimSun" w:hint="eastAsia"/>
          <w:bCs/>
          <w:sz w:val="22"/>
        </w:rPr>
        <w:t>年，总体实现教育现代化，迈入教育强国行列，推动我国成为学习大国、人力资源强国和人才强国</w:t>
      </w:r>
      <w:r w:rsidR="00135601" w:rsidRPr="006E277D">
        <w:rPr>
          <w:rFonts w:ascii="SimSun" w:eastAsia="SimSun" w:hAnsi="SimSun"/>
          <w:bCs/>
          <w:sz w:val="22"/>
        </w:rPr>
        <w:t>”</w:t>
      </w:r>
      <w:r w:rsidR="00135601" w:rsidRPr="006E277D">
        <w:rPr>
          <w:rFonts w:ascii="SimSun" w:eastAsia="SimSun" w:hAnsi="SimSun" w:hint="eastAsia"/>
          <w:bCs/>
          <w:sz w:val="22"/>
        </w:rPr>
        <w:t>。</w:t>
      </w:r>
      <w:r w:rsidRPr="006E277D">
        <w:rPr>
          <w:rFonts w:ascii="SimSun" w:eastAsia="SimSun" w:hAnsi="SimSun" w:hint="eastAsia"/>
          <w:bCs/>
          <w:sz w:val="22"/>
        </w:rPr>
        <w:t>中外合作大学的硕士研究生项目的成功发展</w:t>
      </w:r>
      <w:r w:rsidR="00135601" w:rsidRPr="006E277D">
        <w:rPr>
          <w:rFonts w:ascii="SimSun" w:eastAsia="SimSun" w:hAnsi="SimSun" w:hint="eastAsia"/>
          <w:bCs/>
          <w:sz w:val="22"/>
        </w:rPr>
        <w:t>对探索国内全新的硕士研究生培养模式至关重要。而教学目标清晰，课程设置全面的研究生英语教程必将为中外合作大学的硕士研究生项目奠定坚实的基础，从而实现培养更具专业能力研究生</w:t>
      </w:r>
      <w:r w:rsidR="00C1054C" w:rsidRPr="006E277D">
        <w:rPr>
          <w:rFonts w:ascii="SimSun" w:eastAsia="SimSun" w:hAnsi="SimSun" w:hint="eastAsia"/>
          <w:bCs/>
          <w:sz w:val="22"/>
        </w:rPr>
        <w:t>的</w:t>
      </w:r>
      <w:r w:rsidR="00135601" w:rsidRPr="006E277D">
        <w:rPr>
          <w:rFonts w:ascii="SimSun" w:eastAsia="SimSun" w:hAnsi="SimSun" w:hint="eastAsia"/>
          <w:bCs/>
          <w:sz w:val="22"/>
        </w:rPr>
        <w:t>目标。</w:t>
      </w:r>
    </w:p>
    <w:sectPr w:rsidR="00F42605" w:rsidRPr="006E277D">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373B" w14:textId="77777777" w:rsidR="00467416" w:rsidRDefault="00467416" w:rsidP="00467416">
      <w:r>
        <w:separator/>
      </w:r>
    </w:p>
  </w:endnote>
  <w:endnote w:type="continuationSeparator" w:id="0">
    <w:p w14:paraId="37DBFF41" w14:textId="77777777" w:rsidR="00467416" w:rsidRDefault="00467416" w:rsidP="0046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苹方-简"/>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9DA2F" w14:textId="77777777" w:rsidR="00467416" w:rsidRDefault="00467416" w:rsidP="00467416">
      <w:r>
        <w:separator/>
      </w:r>
    </w:p>
  </w:footnote>
  <w:footnote w:type="continuationSeparator" w:id="0">
    <w:p w14:paraId="5D45F048" w14:textId="77777777" w:rsidR="00467416" w:rsidRDefault="00467416" w:rsidP="0046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44B3E"/>
    <w:multiLevelType w:val="hybridMultilevel"/>
    <w:tmpl w:val="4AD06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8B16AC"/>
    <w:multiLevelType w:val="hybridMultilevel"/>
    <w:tmpl w:val="F250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82F72"/>
    <w:multiLevelType w:val="hybridMultilevel"/>
    <w:tmpl w:val="5A920C1E"/>
    <w:lvl w:ilvl="0" w:tplc="891EE86E">
      <w:start w:val="1"/>
      <w:numFmt w:val="japaneseCounting"/>
      <w:lvlText w:val="（%1）"/>
      <w:lvlJc w:val="left"/>
      <w:pPr>
        <w:ind w:left="740" w:hanging="7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853B52"/>
    <w:multiLevelType w:val="hybridMultilevel"/>
    <w:tmpl w:val="BE34636A"/>
    <w:lvl w:ilvl="0" w:tplc="3758837A">
      <w:start w:val="1"/>
      <w:numFmt w:val="japaneseCounting"/>
      <w:lvlText w:val="%1、"/>
      <w:lvlJc w:val="left"/>
      <w:pPr>
        <w:ind w:left="360" w:hanging="360"/>
      </w:pPr>
      <w:rPr>
        <w:rFonts w:hint="default"/>
      </w:rPr>
    </w:lvl>
    <w:lvl w:ilvl="1" w:tplc="3758837A">
      <w:start w:val="1"/>
      <w:numFmt w:val="japaneseCounting"/>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3C1C82"/>
    <w:multiLevelType w:val="hybridMultilevel"/>
    <w:tmpl w:val="A43C2130"/>
    <w:lvl w:ilvl="0" w:tplc="E1FAC05A">
      <w:start w:val="2"/>
      <w:numFmt w:val="upperLetter"/>
      <w:lvlText w:val="%1."/>
      <w:lvlJc w:val="left"/>
      <w:pPr>
        <w:ind w:left="420" w:hanging="420"/>
      </w:pPr>
      <w:rPr>
        <w:rFonts w:hint="eastAsia"/>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5" w15:restartNumberingAfterBreak="0">
    <w:nsid w:val="6DE66D79"/>
    <w:multiLevelType w:val="hybridMultilevel"/>
    <w:tmpl w:val="CE948B92"/>
    <w:lvl w:ilvl="0" w:tplc="2604B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7AD7439"/>
    <w:multiLevelType w:val="multilevel"/>
    <w:tmpl w:val="DFD0E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A6AE4"/>
    <w:multiLevelType w:val="hybridMultilevel"/>
    <w:tmpl w:val="157C9C2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7"/>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UysjQ0MzK0NLNU0lEKTi0uzszPAykwqwUA3EH5ciwAAAA="/>
  </w:docVars>
  <w:rsids>
    <w:rsidRoot w:val="00B464A2"/>
    <w:rsid w:val="00035C0C"/>
    <w:rsid w:val="00043E06"/>
    <w:rsid w:val="000B0556"/>
    <w:rsid w:val="000D20E8"/>
    <w:rsid w:val="001247F8"/>
    <w:rsid w:val="00134681"/>
    <w:rsid w:val="00134E7B"/>
    <w:rsid w:val="00135601"/>
    <w:rsid w:val="001358B4"/>
    <w:rsid w:val="00153637"/>
    <w:rsid w:val="001A7E3F"/>
    <w:rsid w:val="001D6F78"/>
    <w:rsid w:val="001E48EA"/>
    <w:rsid w:val="002013E2"/>
    <w:rsid w:val="0022760E"/>
    <w:rsid w:val="00227D9C"/>
    <w:rsid w:val="00237996"/>
    <w:rsid w:val="00237DC3"/>
    <w:rsid w:val="00302890"/>
    <w:rsid w:val="003566C6"/>
    <w:rsid w:val="003702EA"/>
    <w:rsid w:val="00371307"/>
    <w:rsid w:val="00396E01"/>
    <w:rsid w:val="0040391E"/>
    <w:rsid w:val="00413F9A"/>
    <w:rsid w:val="00436903"/>
    <w:rsid w:val="00465F7C"/>
    <w:rsid w:val="00467416"/>
    <w:rsid w:val="005970EF"/>
    <w:rsid w:val="005D16C3"/>
    <w:rsid w:val="006427FA"/>
    <w:rsid w:val="00655740"/>
    <w:rsid w:val="00657CBD"/>
    <w:rsid w:val="0067767D"/>
    <w:rsid w:val="006C4CCF"/>
    <w:rsid w:val="006E1D28"/>
    <w:rsid w:val="006E277D"/>
    <w:rsid w:val="00723C15"/>
    <w:rsid w:val="007328F6"/>
    <w:rsid w:val="007D4973"/>
    <w:rsid w:val="00827D1A"/>
    <w:rsid w:val="00832F06"/>
    <w:rsid w:val="0086241B"/>
    <w:rsid w:val="0086394E"/>
    <w:rsid w:val="00866344"/>
    <w:rsid w:val="008A44D8"/>
    <w:rsid w:val="008C17D2"/>
    <w:rsid w:val="008D6646"/>
    <w:rsid w:val="009140C7"/>
    <w:rsid w:val="0092303F"/>
    <w:rsid w:val="00933D01"/>
    <w:rsid w:val="00961FA1"/>
    <w:rsid w:val="00991FCD"/>
    <w:rsid w:val="009A3E11"/>
    <w:rsid w:val="009D7B92"/>
    <w:rsid w:val="009E515D"/>
    <w:rsid w:val="00A22034"/>
    <w:rsid w:val="00A530B9"/>
    <w:rsid w:val="00B25D33"/>
    <w:rsid w:val="00B464A2"/>
    <w:rsid w:val="00B5029A"/>
    <w:rsid w:val="00B64B6A"/>
    <w:rsid w:val="00BA1FA3"/>
    <w:rsid w:val="00BA524C"/>
    <w:rsid w:val="00BD5E00"/>
    <w:rsid w:val="00BE2556"/>
    <w:rsid w:val="00BF5B3F"/>
    <w:rsid w:val="00C1054C"/>
    <w:rsid w:val="00C34BB3"/>
    <w:rsid w:val="00C545A2"/>
    <w:rsid w:val="00C84119"/>
    <w:rsid w:val="00CC630E"/>
    <w:rsid w:val="00D04A5E"/>
    <w:rsid w:val="00D21082"/>
    <w:rsid w:val="00DA7321"/>
    <w:rsid w:val="00DB381D"/>
    <w:rsid w:val="00DF4A0B"/>
    <w:rsid w:val="00E7052F"/>
    <w:rsid w:val="00EC13A2"/>
    <w:rsid w:val="00EC5A60"/>
    <w:rsid w:val="00EC7329"/>
    <w:rsid w:val="00F42605"/>
    <w:rsid w:val="00FF7501"/>
    <w:rsid w:val="4BC0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00459"/>
  <w15:chartTrackingRefBased/>
  <w15:docId w15:val="{9B6FC19D-4FA7-4A96-9032-9317F75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A2"/>
    <w:pPr>
      <w:ind w:left="720"/>
      <w:contextualSpacing/>
    </w:pPr>
  </w:style>
  <w:style w:type="paragraph" w:styleId="NormalWeb">
    <w:name w:val="Normal (Web)"/>
    <w:basedOn w:val="Normal"/>
    <w:uiPriority w:val="99"/>
    <w:unhideWhenUsed/>
    <w:rsid w:val="003702E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134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81"/>
    <w:rPr>
      <w:rFonts w:ascii="Segoe UI" w:hAnsi="Segoe UI" w:cs="Segoe UI"/>
      <w:sz w:val="18"/>
      <w:szCs w:val="18"/>
    </w:rPr>
  </w:style>
  <w:style w:type="paragraph" w:styleId="Revision">
    <w:name w:val="Revision"/>
    <w:hidden/>
    <w:uiPriority w:val="99"/>
    <w:semiHidden/>
    <w:rsid w:val="00134681"/>
  </w:style>
  <w:style w:type="paragraph" w:styleId="Header">
    <w:name w:val="header"/>
    <w:basedOn w:val="Normal"/>
    <w:link w:val="HeaderChar"/>
    <w:uiPriority w:val="99"/>
    <w:unhideWhenUsed/>
    <w:rsid w:val="004674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67416"/>
    <w:rPr>
      <w:sz w:val="18"/>
      <w:szCs w:val="18"/>
    </w:rPr>
  </w:style>
  <w:style w:type="paragraph" w:styleId="Footer">
    <w:name w:val="footer"/>
    <w:basedOn w:val="Normal"/>
    <w:link w:val="FooterChar"/>
    <w:uiPriority w:val="99"/>
    <w:unhideWhenUsed/>
    <w:rsid w:val="004674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674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4346">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913902337">
      <w:bodyDiv w:val="1"/>
      <w:marLeft w:val="0"/>
      <w:marRight w:val="0"/>
      <w:marTop w:val="0"/>
      <w:marBottom w:val="0"/>
      <w:divBdr>
        <w:top w:val="none" w:sz="0" w:space="0" w:color="auto"/>
        <w:left w:val="none" w:sz="0" w:space="0" w:color="auto"/>
        <w:bottom w:val="none" w:sz="0" w:space="0" w:color="auto"/>
        <w:right w:val="none" w:sz="0" w:space="0" w:color="auto"/>
      </w:divBdr>
    </w:div>
    <w:div w:id="15973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Xia</dc:creator>
  <cp:keywords/>
  <dc:description/>
  <cp:lastModifiedBy>Angela Xia</cp:lastModifiedBy>
  <cp:revision>14</cp:revision>
  <dcterms:created xsi:type="dcterms:W3CDTF">2021-05-08T10:08:00Z</dcterms:created>
  <dcterms:modified xsi:type="dcterms:W3CDTF">2021-05-12T11:02:00Z</dcterms:modified>
</cp:coreProperties>
</file>